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6809">
        <w:rPr>
          <w:rFonts w:ascii="Times New Roman" w:hAnsi="Times New Roman"/>
          <w:b/>
          <w:sz w:val="24"/>
          <w:szCs w:val="24"/>
        </w:rPr>
        <w:t>ГУ</w:t>
      </w:r>
      <w:proofErr w:type="spellEnd"/>
      <w:r w:rsidRPr="001C6809">
        <w:rPr>
          <w:rFonts w:ascii="Times New Roman" w:hAnsi="Times New Roman"/>
          <w:b/>
          <w:sz w:val="24"/>
          <w:szCs w:val="24"/>
        </w:rPr>
        <w:t xml:space="preserve"> «Витебская областная библиотека имени В. И. Ленина»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 xml:space="preserve">День библиотек </w:t>
      </w:r>
      <w:r w:rsidR="00FC5747">
        <w:rPr>
          <w:rFonts w:ascii="Times New Roman" w:hAnsi="Times New Roman"/>
          <w:b/>
          <w:sz w:val="24"/>
          <w:szCs w:val="24"/>
        </w:rPr>
        <w:t xml:space="preserve">Республики </w:t>
      </w:r>
      <w:r w:rsidRPr="001C6809">
        <w:rPr>
          <w:rFonts w:ascii="Times New Roman" w:hAnsi="Times New Roman"/>
          <w:b/>
          <w:sz w:val="24"/>
          <w:szCs w:val="24"/>
        </w:rPr>
        <w:t>Беларус</w:t>
      </w:r>
      <w:r w:rsidR="00FC5747">
        <w:rPr>
          <w:rFonts w:ascii="Times New Roman" w:hAnsi="Times New Roman"/>
          <w:b/>
          <w:sz w:val="24"/>
          <w:szCs w:val="24"/>
        </w:rPr>
        <w:t>ь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Программа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14 сентября 2017 года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10.00–21.00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10.00</w:t>
      </w:r>
      <w:r w:rsidRPr="001C6809">
        <w:rPr>
          <w:rFonts w:ascii="Times New Roman" w:hAnsi="Times New Roman"/>
          <w:sz w:val="24"/>
          <w:szCs w:val="24"/>
        </w:rPr>
        <w:t xml:space="preserve">  Торжественное открытие Дня библиотек </w:t>
      </w:r>
      <w:r w:rsidR="002E59CE">
        <w:rPr>
          <w:rFonts w:ascii="Times New Roman" w:hAnsi="Times New Roman"/>
          <w:sz w:val="24"/>
          <w:szCs w:val="24"/>
        </w:rPr>
        <w:t xml:space="preserve">Республики </w:t>
      </w:r>
      <w:r w:rsidRPr="001C6809">
        <w:rPr>
          <w:rFonts w:ascii="Times New Roman" w:hAnsi="Times New Roman"/>
          <w:sz w:val="24"/>
          <w:szCs w:val="24"/>
        </w:rPr>
        <w:t>Беларус</w:t>
      </w:r>
      <w:r w:rsidR="002E59CE">
        <w:rPr>
          <w:rFonts w:ascii="Times New Roman" w:hAnsi="Times New Roman"/>
          <w:sz w:val="24"/>
          <w:szCs w:val="24"/>
        </w:rPr>
        <w:t>ь</w:t>
      </w:r>
      <w:r w:rsidRPr="001C6809">
        <w:rPr>
          <w:rFonts w:ascii="Times New Roman" w:hAnsi="Times New Roman"/>
          <w:sz w:val="24"/>
          <w:szCs w:val="24"/>
        </w:rPr>
        <w:t xml:space="preserve"> </w:t>
      </w:r>
      <w:r w:rsidR="002F23BA">
        <w:rPr>
          <w:rFonts w:ascii="Times New Roman" w:hAnsi="Times New Roman"/>
          <w:b/>
          <w:sz w:val="24"/>
          <w:szCs w:val="24"/>
        </w:rPr>
        <w:t>«В</w:t>
      </w:r>
      <w:r w:rsidRPr="001C6809">
        <w:rPr>
          <w:rFonts w:ascii="Times New Roman" w:hAnsi="Times New Roman"/>
          <w:b/>
          <w:sz w:val="24"/>
          <w:szCs w:val="24"/>
        </w:rPr>
        <w:t>начале было Слово…»</w:t>
      </w:r>
    </w:p>
    <w:p w:rsidR="00EB0A61" w:rsidRPr="001C6809" w:rsidRDefault="002E59CE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Фойе</w:t>
      </w:r>
      <w:r w:rsidR="00EB0A61" w:rsidRPr="001C6809">
        <w:rPr>
          <w:rFonts w:ascii="Times New Roman" w:hAnsi="Times New Roman"/>
          <w:i/>
          <w:sz w:val="24"/>
          <w:szCs w:val="24"/>
        </w:rPr>
        <w:t>, 1-й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bCs/>
          <w:sz w:val="24"/>
          <w:szCs w:val="24"/>
          <w:lang w:val="be-BY"/>
        </w:rPr>
      </w:pPr>
      <w:r w:rsidRPr="001C6809">
        <w:rPr>
          <w:rFonts w:ascii="Times New Roman" w:hAnsi="Times New Roman"/>
          <w:b/>
          <w:sz w:val="24"/>
          <w:szCs w:val="24"/>
          <w:lang w:val="be-BY"/>
        </w:rPr>
        <w:t>10.30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  Подведение итогов фотоконкурса </w:t>
      </w:r>
      <w:r w:rsidRPr="001C6809">
        <w:rPr>
          <w:rFonts w:ascii="Times New Roman" w:hAnsi="Times New Roman"/>
          <w:b/>
          <w:sz w:val="24"/>
          <w:szCs w:val="24"/>
        </w:rPr>
        <w:t>«</w:t>
      </w:r>
      <w:r w:rsidRPr="001C6809">
        <w:rPr>
          <w:rFonts w:ascii="Times New Roman" w:hAnsi="Times New Roman"/>
          <w:b/>
          <w:bCs/>
          <w:sz w:val="24"/>
          <w:szCs w:val="24"/>
          <w:lang w:val="be-BY"/>
        </w:rPr>
        <w:t>Книга – мой друг»</w:t>
      </w:r>
    </w:p>
    <w:p w:rsidR="00EB0A61" w:rsidRDefault="00C21828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Фойе, 1-й этаж</w:t>
      </w:r>
    </w:p>
    <w:p w:rsidR="00C21828" w:rsidRPr="00197D66" w:rsidRDefault="00C21828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21828" w:rsidRPr="00F210BF" w:rsidRDefault="00C21828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F210BF">
        <w:rPr>
          <w:rFonts w:ascii="Times New Roman" w:hAnsi="Times New Roman"/>
          <w:sz w:val="24"/>
          <w:szCs w:val="24"/>
          <w:lang w:val="be-BY"/>
        </w:rPr>
        <w:t xml:space="preserve">10.30 Интерактивный урок английского языка для школьников </w:t>
      </w:r>
      <w:r w:rsidRPr="00F210BF">
        <w:rPr>
          <w:rFonts w:ascii="Times New Roman" w:hAnsi="Times New Roman"/>
          <w:b/>
          <w:sz w:val="24"/>
          <w:szCs w:val="24"/>
        </w:rPr>
        <w:t>«</w:t>
      </w:r>
      <w:r w:rsidRPr="00F210BF">
        <w:rPr>
          <w:rFonts w:ascii="Times New Roman" w:hAnsi="Times New Roman"/>
          <w:b/>
          <w:sz w:val="24"/>
          <w:szCs w:val="24"/>
          <w:lang w:val="be-BY"/>
        </w:rPr>
        <w:t>Из века в век шагает с книгой человек</w:t>
      </w:r>
      <w:r w:rsidRPr="00F210BF">
        <w:rPr>
          <w:rFonts w:ascii="Times New Roman" w:hAnsi="Times New Roman"/>
          <w:b/>
          <w:sz w:val="24"/>
          <w:szCs w:val="24"/>
        </w:rPr>
        <w:t>»</w:t>
      </w:r>
    </w:p>
    <w:p w:rsidR="00C21828" w:rsidRPr="001C6809" w:rsidRDefault="00C21828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F210BF">
        <w:rPr>
          <w:rFonts w:ascii="Times New Roman" w:hAnsi="Times New Roman"/>
          <w:i/>
          <w:sz w:val="24"/>
          <w:szCs w:val="24"/>
          <w:lang w:val="be-BY"/>
        </w:rPr>
        <w:t>Сектор иностранной литературы, 2-й этаж</w:t>
      </w:r>
    </w:p>
    <w:p w:rsidR="00C21828" w:rsidRPr="001C6809" w:rsidRDefault="00C21828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11.00</w:t>
      </w:r>
      <w:r w:rsidRPr="001C6809">
        <w:rPr>
          <w:rFonts w:ascii="Times New Roman" w:hAnsi="Times New Roman"/>
          <w:sz w:val="24"/>
          <w:szCs w:val="24"/>
        </w:rPr>
        <w:t xml:space="preserve"> Открытие выставки </w:t>
      </w:r>
      <w:r w:rsidR="00A34A9A">
        <w:rPr>
          <w:rFonts w:ascii="Times New Roman" w:hAnsi="Times New Roman"/>
          <w:sz w:val="24"/>
          <w:szCs w:val="24"/>
        </w:rPr>
        <w:t>с</w:t>
      </w:r>
      <w:r w:rsidRPr="001C6809">
        <w:rPr>
          <w:rFonts w:ascii="Times New Roman" w:hAnsi="Times New Roman"/>
          <w:sz w:val="24"/>
          <w:szCs w:val="24"/>
        </w:rPr>
        <w:t xml:space="preserve">моленских художников Геннадия </w:t>
      </w:r>
      <w:proofErr w:type="spellStart"/>
      <w:r w:rsidRPr="001C6809">
        <w:rPr>
          <w:rFonts w:ascii="Times New Roman" w:hAnsi="Times New Roman"/>
          <w:sz w:val="24"/>
          <w:szCs w:val="24"/>
        </w:rPr>
        <w:t>Намеровского</w:t>
      </w:r>
      <w:proofErr w:type="spellEnd"/>
      <w:r w:rsidRPr="001C6809">
        <w:rPr>
          <w:rFonts w:ascii="Times New Roman" w:hAnsi="Times New Roman"/>
          <w:sz w:val="24"/>
          <w:szCs w:val="24"/>
        </w:rPr>
        <w:t xml:space="preserve"> (графика) и Валерия </w:t>
      </w:r>
      <w:proofErr w:type="spellStart"/>
      <w:r w:rsidRPr="001C6809">
        <w:rPr>
          <w:rFonts w:ascii="Times New Roman" w:hAnsi="Times New Roman"/>
          <w:sz w:val="24"/>
          <w:szCs w:val="24"/>
        </w:rPr>
        <w:t>Гращенкова</w:t>
      </w:r>
      <w:proofErr w:type="spellEnd"/>
      <w:r w:rsidRPr="001C6809">
        <w:rPr>
          <w:rFonts w:ascii="Times New Roman" w:hAnsi="Times New Roman"/>
          <w:sz w:val="24"/>
          <w:szCs w:val="24"/>
        </w:rPr>
        <w:t xml:space="preserve"> (скульптура)</w:t>
      </w:r>
    </w:p>
    <w:p w:rsidR="00EB0A61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Фойе, 1-й этаж</w:t>
      </w:r>
    </w:p>
    <w:p w:rsidR="0066046B" w:rsidRDefault="0066046B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 xml:space="preserve">11.00 </w:t>
      </w:r>
      <w:r w:rsidRPr="001C6809">
        <w:rPr>
          <w:rFonts w:ascii="Times New Roman" w:hAnsi="Times New Roman"/>
          <w:sz w:val="24"/>
          <w:szCs w:val="24"/>
        </w:rPr>
        <w:t xml:space="preserve">Мастер-класс по работе с </w:t>
      </w:r>
      <w:proofErr w:type="spellStart"/>
      <w:r w:rsidRPr="001C6809">
        <w:rPr>
          <w:rFonts w:ascii="Times New Roman" w:hAnsi="Times New Roman"/>
          <w:sz w:val="24"/>
          <w:szCs w:val="24"/>
        </w:rPr>
        <w:t>фоторедактором</w:t>
      </w:r>
      <w:proofErr w:type="spellEnd"/>
      <w:r w:rsidRPr="001C6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809">
        <w:rPr>
          <w:rFonts w:ascii="Times New Roman" w:hAnsi="Times New Roman"/>
          <w:sz w:val="24"/>
          <w:szCs w:val="24"/>
        </w:rPr>
        <w:t>Editor.Pho.to</w:t>
      </w:r>
      <w:proofErr w:type="spellEnd"/>
      <w:r w:rsidRPr="001C6809">
        <w:rPr>
          <w:rFonts w:ascii="Times New Roman" w:hAnsi="Times New Roman"/>
          <w:sz w:val="24"/>
          <w:szCs w:val="24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</w:rPr>
        <w:t>«Уроки волшебства: обработка фотоизображений»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Электронный читальный зал, 3-й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  <w:lang w:val="be-BY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1C6809">
        <w:rPr>
          <w:rFonts w:ascii="Times New Roman" w:hAnsi="Times New Roman"/>
          <w:b/>
          <w:sz w:val="24"/>
          <w:szCs w:val="24"/>
          <w:lang w:val="be-BY"/>
        </w:rPr>
        <w:t>11.30</w:t>
      </w:r>
      <w:r w:rsidR="00512D09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Час правовых знаний 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«Исполнители правосудия». (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Встреча с заместителем начальника отдела принудительного исполнения Железнодорожного района г. Витебска 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 xml:space="preserve">Ольгой Дашкевич 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и методистом Витебской областной нотариальной палаты 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Ольгой Петровой</w:t>
      </w:r>
      <w:r w:rsidRPr="001C6809">
        <w:rPr>
          <w:rFonts w:ascii="Times New Roman" w:hAnsi="Times New Roman"/>
          <w:sz w:val="24"/>
          <w:szCs w:val="24"/>
          <w:lang w:val="be-BY"/>
        </w:rPr>
        <w:t>)</w:t>
      </w:r>
    </w:p>
    <w:p w:rsidR="00EB0A61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C6809">
        <w:rPr>
          <w:rFonts w:ascii="Times New Roman" w:hAnsi="Times New Roman"/>
          <w:i/>
          <w:sz w:val="24"/>
          <w:szCs w:val="24"/>
          <w:lang w:val="be-BY"/>
        </w:rPr>
        <w:t xml:space="preserve">Сектор 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«</w:t>
      </w:r>
      <w:r w:rsidRPr="001C6809">
        <w:rPr>
          <w:rFonts w:ascii="Times New Roman" w:hAnsi="Times New Roman"/>
          <w:i/>
          <w:sz w:val="24"/>
          <w:szCs w:val="24"/>
          <w:lang w:val="be-BY"/>
        </w:rPr>
        <w:t>Публичный центр правовой информации</w:t>
      </w:r>
      <w:r w:rsidRPr="001C6809">
        <w:rPr>
          <w:rFonts w:ascii="Times New Roman" w:hAnsi="Times New Roman"/>
          <w:sz w:val="24"/>
          <w:szCs w:val="24"/>
        </w:rPr>
        <w:t>»</w:t>
      </w:r>
      <w:r w:rsidRPr="001C6809">
        <w:rPr>
          <w:rFonts w:ascii="Times New Roman" w:hAnsi="Times New Roman"/>
          <w:i/>
          <w:sz w:val="24"/>
          <w:szCs w:val="24"/>
          <w:lang w:val="be-BY"/>
        </w:rPr>
        <w:t>, 3-й этаж</w:t>
      </w:r>
    </w:p>
    <w:p w:rsidR="00D55ECA" w:rsidRDefault="00D55ECA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</w:p>
    <w:p w:rsidR="00D55ECA" w:rsidRPr="00F210BF" w:rsidRDefault="00C42634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  <w:lang w:val="be-BY"/>
        </w:rPr>
      </w:pPr>
      <w:r w:rsidRPr="00515414">
        <w:rPr>
          <w:rFonts w:ascii="Times New Roman" w:hAnsi="Times New Roman"/>
          <w:b/>
          <w:sz w:val="24"/>
          <w:szCs w:val="24"/>
        </w:rPr>
        <w:t>11.30</w:t>
      </w:r>
      <w:r w:rsidR="00D55ECA" w:rsidRPr="00C426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5ECA" w:rsidRPr="00C42634">
        <w:rPr>
          <w:rFonts w:ascii="Times New Roman" w:hAnsi="Times New Roman"/>
          <w:sz w:val="24"/>
          <w:szCs w:val="24"/>
        </w:rPr>
        <w:t xml:space="preserve">Библиотечный урок для школьников </w:t>
      </w:r>
      <w:r w:rsidR="00D55ECA" w:rsidRPr="00C42634">
        <w:rPr>
          <w:rFonts w:ascii="Times New Roman" w:hAnsi="Times New Roman"/>
          <w:b/>
          <w:sz w:val="24"/>
          <w:szCs w:val="24"/>
        </w:rPr>
        <w:t xml:space="preserve">«Берестяные послания». </w:t>
      </w:r>
      <w:r w:rsidR="00D55ECA" w:rsidRPr="00C42634">
        <w:rPr>
          <w:rFonts w:ascii="Times New Roman" w:hAnsi="Times New Roman"/>
          <w:sz w:val="24"/>
          <w:szCs w:val="24"/>
        </w:rPr>
        <w:t xml:space="preserve">Мастер-класс </w:t>
      </w:r>
      <w:r w:rsidR="00D55ECA" w:rsidRPr="00C42634">
        <w:rPr>
          <w:rFonts w:ascii="Times New Roman" w:hAnsi="Times New Roman"/>
          <w:b/>
          <w:sz w:val="24"/>
          <w:szCs w:val="24"/>
        </w:rPr>
        <w:t>«Берестяная грамота своими руками».</w:t>
      </w:r>
      <w:r w:rsidR="00D55ECA" w:rsidRPr="00C42634">
        <w:t xml:space="preserve"> </w:t>
      </w:r>
      <w:r w:rsidR="00D55ECA" w:rsidRPr="00C42634">
        <w:rPr>
          <w:rFonts w:ascii="Times New Roman" w:hAnsi="Times New Roman"/>
          <w:sz w:val="24"/>
          <w:szCs w:val="24"/>
        </w:rPr>
        <w:t>В рамках библиотечного проекта «История книги своими руками»</w:t>
      </w:r>
    </w:p>
    <w:p w:rsidR="00D55ECA" w:rsidRPr="001C6809" w:rsidRDefault="00D55ECA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210BF">
        <w:rPr>
          <w:rFonts w:ascii="Times New Roman" w:hAnsi="Times New Roman"/>
          <w:i/>
          <w:sz w:val="24"/>
          <w:szCs w:val="24"/>
        </w:rPr>
        <w:t>Общий читальный зал, 2-й этаж</w:t>
      </w:r>
    </w:p>
    <w:p w:rsidR="00D55ECA" w:rsidRPr="00D55ECA" w:rsidRDefault="00D55ECA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</w:t>
      </w:r>
      <w:r w:rsidR="004D4CBC">
        <w:rPr>
          <w:rFonts w:ascii="Times New Roman" w:hAnsi="Times New Roman"/>
          <w:b/>
          <w:sz w:val="24"/>
          <w:szCs w:val="24"/>
        </w:rPr>
        <w:t>3</w:t>
      </w:r>
      <w:r w:rsidRPr="001C6809">
        <w:rPr>
          <w:rFonts w:ascii="Times New Roman" w:hAnsi="Times New Roman"/>
          <w:b/>
          <w:sz w:val="24"/>
          <w:szCs w:val="24"/>
        </w:rPr>
        <w:t>.00</w:t>
      </w:r>
      <w:r w:rsidRPr="001C6809">
        <w:rPr>
          <w:rFonts w:ascii="Times New Roman" w:hAnsi="Times New Roman"/>
          <w:sz w:val="24"/>
          <w:szCs w:val="24"/>
        </w:rPr>
        <w:t xml:space="preserve"> Подведение итогов и награждение победителей областной </w:t>
      </w:r>
      <w:r w:rsidRPr="00E336ED">
        <w:rPr>
          <w:rFonts w:ascii="Times New Roman" w:hAnsi="Times New Roman"/>
          <w:sz w:val="24"/>
          <w:szCs w:val="24"/>
        </w:rPr>
        <w:t>выставки-смотра</w:t>
      </w:r>
      <w:r w:rsidRPr="001C6809">
        <w:rPr>
          <w:rFonts w:ascii="Times New Roman" w:hAnsi="Times New Roman"/>
          <w:i/>
          <w:sz w:val="24"/>
          <w:szCs w:val="24"/>
        </w:rPr>
        <w:t xml:space="preserve"> </w:t>
      </w:r>
      <w:r w:rsidRPr="001C6809">
        <w:rPr>
          <w:rFonts w:ascii="Times New Roman" w:hAnsi="Times New Roman"/>
          <w:sz w:val="24"/>
          <w:szCs w:val="24"/>
        </w:rPr>
        <w:t xml:space="preserve">самодельной книги, приуроченной к 500-летию белорусского книгопечатания </w:t>
      </w:r>
      <w:r w:rsidRPr="001C6809">
        <w:rPr>
          <w:rFonts w:ascii="Times New Roman" w:hAnsi="Times New Roman"/>
          <w:b/>
          <w:sz w:val="24"/>
          <w:szCs w:val="24"/>
        </w:rPr>
        <w:t>«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Кнігу горада гартаючы</w:t>
      </w:r>
      <w:r w:rsidRPr="001C6809">
        <w:rPr>
          <w:rFonts w:ascii="Times New Roman" w:hAnsi="Times New Roman"/>
          <w:b/>
          <w:sz w:val="24"/>
          <w:szCs w:val="24"/>
        </w:rPr>
        <w:t>»</w:t>
      </w:r>
    </w:p>
    <w:p w:rsidR="00EB0A61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Фойе, 1-й этаж</w:t>
      </w:r>
    </w:p>
    <w:p w:rsidR="00824DF0" w:rsidRDefault="00824DF0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color w:val="FF0000"/>
          <w:sz w:val="24"/>
          <w:szCs w:val="24"/>
          <w:highlight w:val="cyan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color w:val="FF0000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13.00</w:t>
      </w:r>
      <w:r w:rsidRPr="001C6809">
        <w:rPr>
          <w:rFonts w:ascii="Times New Roman" w:hAnsi="Times New Roman"/>
          <w:i/>
          <w:sz w:val="24"/>
          <w:szCs w:val="24"/>
        </w:rPr>
        <w:t xml:space="preserve"> </w:t>
      </w:r>
      <w:r w:rsidRPr="001C6809">
        <w:rPr>
          <w:rFonts w:ascii="Times New Roman" w:hAnsi="Times New Roman"/>
          <w:sz w:val="24"/>
          <w:szCs w:val="24"/>
        </w:rPr>
        <w:t xml:space="preserve">Презентация выставки изданий для людей с особенностями психофизического развития </w:t>
      </w:r>
      <w:r w:rsidRPr="001C6809">
        <w:rPr>
          <w:rFonts w:ascii="Times New Roman" w:hAnsi="Times New Roman"/>
          <w:b/>
          <w:sz w:val="24"/>
          <w:szCs w:val="24"/>
        </w:rPr>
        <w:t>«Чтение с увлечением».</w:t>
      </w:r>
      <w:r w:rsidRPr="001C6809">
        <w:rPr>
          <w:rFonts w:ascii="Times New Roman" w:hAnsi="Times New Roman"/>
          <w:sz w:val="24"/>
          <w:szCs w:val="24"/>
        </w:rPr>
        <w:t xml:space="preserve"> В рамках библиотечного проекта «Вместе»</w:t>
      </w:r>
      <w:r w:rsidRPr="001C680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sz w:val="24"/>
          <w:szCs w:val="24"/>
        </w:rPr>
        <w:t>для читателей с ограниченными возможностями здоровья</w:t>
      </w:r>
    </w:p>
    <w:p w:rsidR="00EB0A61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C6809">
        <w:rPr>
          <w:rFonts w:ascii="Times New Roman" w:hAnsi="Times New Roman"/>
          <w:i/>
          <w:sz w:val="24"/>
          <w:szCs w:val="24"/>
          <w:lang w:val="be-BY"/>
        </w:rPr>
        <w:t>Общий читальный зал, 2-й этаж</w:t>
      </w:r>
    </w:p>
    <w:p w:rsidR="00337616" w:rsidRDefault="00337616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</w:p>
    <w:p w:rsidR="00337616" w:rsidRPr="001C6809" w:rsidRDefault="00337616" w:rsidP="00A869DB">
      <w:pPr>
        <w:tabs>
          <w:tab w:val="left" w:pos="9072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337616">
        <w:rPr>
          <w:rStyle w:val="longtext"/>
          <w:rFonts w:ascii="Times New Roman" w:hAnsi="Times New Roman"/>
          <w:b/>
          <w:sz w:val="24"/>
          <w:szCs w:val="24"/>
          <w:lang w:val="be-BY"/>
        </w:rPr>
        <w:t>13.30</w:t>
      </w:r>
      <w:r w:rsidRPr="001C6809">
        <w:rPr>
          <w:rStyle w:val="longtext"/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1C6809">
        <w:rPr>
          <w:rStyle w:val="longtext"/>
          <w:rFonts w:ascii="Times New Roman" w:hAnsi="Times New Roman"/>
          <w:sz w:val="24"/>
          <w:szCs w:val="24"/>
          <w:lang w:val="be-BY"/>
        </w:rPr>
        <w:t>Литературно-музыкальный вечер</w:t>
      </w:r>
      <w:r w:rsidRPr="001C6809">
        <w:rPr>
          <w:rFonts w:ascii="Times New Roman" w:hAnsi="Times New Roman"/>
          <w:sz w:val="24"/>
          <w:szCs w:val="24"/>
          <w:shd w:val="clear" w:color="auto" w:fill="FFFFFF"/>
          <w:lang w:val="be-BY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  <w:shd w:val="clear" w:color="auto" w:fill="FFFFFF"/>
          <w:lang w:val="be-BY"/>
        </w:rPr>
        <w:t>«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Скарынаву кнігу ў вечнасць пусціць…»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1C6809">
        <w:rPr>
          <w:rFonts w:ascii="Times New Roman" w:hAnsi="Times New Roman"/>
          <w:sz w:val="24"/>
          <w:szCs w:val="24"/>
        </w:rPr>
        <w:t>приуроченный к 500-летию белорусского книгопечатания</w:t>
      </w:r>
    </w:p>
    <w:p w:rsidR="00337616" w:rsidRPr="001C6809" w:rsidRDefault="00337616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Актовый зал, 1-й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14.00</w:t>
      </w:r>
      <w:r w:rsidRPr="001C68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6809">
        <w:rPr>
          <w:rFonts w:ascii="Times New Roman" w:hAnsi="Times New Roman"/>
          <w:sz w:val="24"/>
          <w:szCs w:val="24"/>
        </w:rPr>
        <w:t>Презентация выставки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 редких изданий конца </w:t>
      </w:r>
      <w:r w:rsidRPr="001C6809">
        <w:rPr>
          <w:rFonts w:ascii="Times New Roman" w:hAnsi="Times New Roman"/>
          <w:sz w:val="24"/>
          <w:szCs w:val="24"/>
          <w:lang w:val="en-US"/>
        </w:rPr>
        <w:t>XIX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 – начала </w:t>
      </w:r>
      <w:r w:rsidRPr="001C6809">
        <w:rPr>
          <w:rFonts w:ascii="Times New Roman" w:hAnsi="Times New Roman"/>
          <w:sz w:val="24"/>
          <w:szCs w:val="24"/>
          <w:lang w:val="en-US"/>
        </w:rPr>
        <w:t>XX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 веков 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«</w:t>
      </w:r>
      <w:r w:rsidRPr="001C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Былых времен свидетели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»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lastRenderedPageBreak/>
        <w:t>Общий читальный зал, 2-й этаж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6809">
        <w:rPr>
          <w:rFonts w:ascii="Times New Roman" w:hAnsi="Times New Roman"/>
          <w:b/>
          <w:sz w:val="24"/>
          <w:szCs w:val="24"/>
          <w:shd w:val="clear" w:color="auto" w:fill="FFFFFF"/>
        </w:rPr>
        <w:t>14.00</w:t>
      </w:r>
      <w:r w:rsidR="00C2182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1C6809">
        <w:rPr>
          <w:rFonts w:ascii="Times New Roman" w:hAnsi="Times New Roman"/>
          <w:sz w:val="24"/>
          <w:szCs w:val="24"/>
          <w:shd w:val="clear" w:color="auto" w:fill="FFFFFF"/>
        </w:rPr>
        <w:t xml:space="preserve">Мастер-класс </w:t>
      </w:r>
      <w:r w:rsidRPr="001C6809">
        <w:rPr>
          <w:rFonts w:ascii="Times New Roman" w:hAnsi="Times New Roman"/>
          <w:b/>
          <w:sz w:val="24"/>
          <w:szCs w:val="24"/>
          <w:shd w:val="clear" w:color="auto" w:fill="FFFFFF"/>
        </w:rPr>
        <w:t>Анастасии Прудниковой</w:t>
      </w:r>
      <w:r w:rsidRPr="001C6809">
        <w:rPr>
          <w:rFonts w:ascii="Times New Roman" w:hAnsi="Times New Roman"/>
          <w:sz w:val="24"/>
          <w:szCs w:val="24"/>
          <w:shd w:val="clear" w:color="auto" w:fill="FFFFFF"/>
        </w:rPr>
        <w:t xml:space="preserve"> по изготовлению традиционной белорусской куклы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C6809">
        <w:rPr>
          <w:rFonts w:ascii="Times New Roman" w:hAnsi="Times New Roman"/>
          <w:i/>
          <w:sz w:val="24"/>
          <w:szCs w:val="24"/>
          <w:lang w:val="be-BY"/>
        </w:rPr>
        <w:t>Отдел экономической, технической и сельскохозяйственной литературы, 3-й этаж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14.30</w:t>
      </w:r>
      <w:r w:rsidRPr="001C6809">
        <w:rPr>
          <w:rFonts w:ascii="Times New Roman" w:hAnsi="Times New Roman"/>
          <w:i/>
          <w:sz w:val="24"/>
          <w:szCs w:val="24"/>
        </w:rPr>
        <w:t xml:space="preserve"> </w:t>
      </w:r>
      <w:r w:rsidRPr="001C6809">
        <w:rPr>
          <w:rFonts w:ascii="Times New Roman" w:hAnsi="Times New Roman"/>
          <w:sz w:val="24"/>
          <w:szCs w:val="24"/>
        </w:rPr>
        <w:t xml:space="preserve">Презентация выставки творческих работ инвалидов и людей пожилого возраста </w:t>
      </w:r>
      <w:r w:rsidRPr="001C6809">
        <w:rPr>
          <w:rFonts w:ascii="Times New Roman" w:hAnsi="Times New Roman"/>
          <w:b/>
          <w:sz w:val="24"/>
          <w:szCs w:val="24"/>
        </w:rPr>
        <w:t>«Территория творчества»</w:t>
      </w:r>
      <w:r w:rsidRPr="001C6809">
        <w:rPr>
          <w:rFonts w:ascii="Times New Roman" w:hAnsi="Times New Roman"/>
          <w:sz w:val="24"/>
          <w:szCs w:val="24"/>
        </w:rPr>
        <w:t xml:space="preserve"> (совместно с Центром социального обслуживания населения Железнодорожного района </w:t>
      </w:r>
      <w:proofErr w:type="gramStart"/>
      <w:r w:rsidRPr="001C6809">
        <w:rPr>
          <w:rFonts w:ascii="Times New Roman" w:hAnsi="Times New Roman"/>
          <w:sz w:val="24"/>
          <w:szCs w:val="24"/>
        </w:rPr>
        <w:t>г</w:t>
      </w:r>
      <w:proofErr w:type="gramEnd"/>
      <w:r w:rsidRPr="001C6809">
        <w:rPr>
          <w:rFonts w:ascii="Times New Roman" w:hAnsi="Times New Roman"/>
          <w:sz w:val="24"/>
          <w:szCs w:val="24"/>
        </w:rPr>
        <w:t>. Витебска). В рамках библиотечного проекта «Вместе» для читателей с ограниченными возможностями здоровья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C6809">
        <w:rPr>
          <w:rFonts w:ascii="Times New Roman" w:hAnsi="Times New Roman"/>
          <w:i/>
          <w:sz w:val="24"/>
          <w:szCs w:val="24"/>
          <w:lang w:val="be-BY"/>
        </w:rPr>
        <w:t>Общий читальный зал, 2-й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1C6809">
        <w:rPr>
          <w:rFonts w:ascii="Times New Roman" w:hAnsi="Times New Roman"/>
          <w:b/>
          <w:sz w:val="24"/>
          <w:szCs w:val="24"/>
        </w:rPr>
        <w:t xml:space="preserve">15.00 </w:t>
      </w:r>
      <w:r w:rsidRPr="001C6809">
        <w:rPr>
          <w:rFonts w:ascii="Times New Roman" w:hAnsi="Times New Roman"/>
          <w:sz w:val="24"/>
          <w:szCs w:val="24"/>
        </w:rPr>
        <w:t>Презентация альманаха</w:t>
      </w:r>
      <w:r w:rsidRPr="001C6809">
        <w:rPr>
          <w:rFonts w:ascii="Times New Roman" w:hAnsi="Times New Roman"/>
          <w:b/>
          <w:sz w:val="24"/>
          <w:szCs w:val="24"/>
        </w:rPr>
        <w:t xml:space="preserve"> «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Дзві</w:t>
      </w:r>
      <w:proofErr w:type="gramStart"/>
      <w:r w:rsidRPr="001C6809">
        <w:rPr>
          <w:rFonts w:ascii="Times New Roman" w:hAnsi="Times New Roman"/>
          <w:b/>
          <w:sz w:val="24"/>
          <w:szCs w:val="24"/>
          <w:lang w:val="be-BY"/>
        </w:rPr>
        <w:t>на</w:t>
      </w:r>
      <w:proofErr w:type="gramEnd"/>
      <w:r w:rsidR="00A01FC0">
        <w:rPr>
          <w:rFonts w:ascii="Times New Roman" w:hAnsi="Times New Roman"/>
          <w:b/>
          <w:sz w:val="24"/>
          <w:szCs w:val="24"/>
          <w:lang w:val="be-BY"/>
        </w:rPr>
        <w:t>: Віцебшчына літаратурная</w:t>
      </w:r>
      <w:r w:rsidRPr="001C6809">
        <w:rPr>
          <w:rFonts w:ascii="Times New Roman" w:hAnsi="Times New Roman"/>
          <w:b/>
          <w:sz w:val="24"/>
          <w:szCs w:val="24"/>
        </w:rPr>
        <w:t>»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1C6809">
        <w:rPr>
          <w:rFonts w:ascii="Times New Roman" w:hAnsi="Times New Roman"/>
          <w:sz w:val="24"/>
          <w:szCs w:val="24"/>
          <w:lang w:val="be-BY"/>
        </w:rPr>
        <w:t>(выпуск 6)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Актовый зал, 1-й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16.00</w:t>
      </w:r>
      <w:r w:rsidRPr="001C6809">
        <w:rPr>
          <w:rFonts w:ascii="Times New Roman" w:hAnsi="Times New Roman"/>
          <w:i/>
          <w:sz w:val="24"/>
          <w:szCs w:val="24"/>
        </w:rPr>
        <w:t xml:space="preserve"> </w:t>
      </w:r>
      <w:r w:rsidRPr="001C6809">
        <w:rPr>
          <w:rFonts w:ascii="Times New Roman" w:hAnsi="Times New Roman"/>
          <w:sz w:val="24"/>
          <w:szCs w:val="24"/>
        </w:rPr>
        <w:t xml:space="preserve">Презентация выставки </w:t>
      </w:r>
      <w:r w:rsidR="000712C2" w:rsidRPr="001C6809">
        <w:rPr>
          <w:rFonts w:ascii="Times New Roman" w:hAnsi="Times New Roman"/>
          <w:sz w:val="24"/>
          <w:szCs w:val="24"/>
        </w:rPr>
        <w:t>изданий</w:t>
      </w:r>
      <w:r w:rsidRPr="001C6809">
        <w:rPr>
          <w:rFonts w:ascii="Times New Roman" w:hAnsi="Times New Roman"/>
          <w:sz w:val="24"/>
          <w:szCs w:val="24"/>
        </w:rPr>
        <w:t xml:space="preserve">, напечатанных шрифтом Брайля, для незрячих и слабовидящих пользователей библиотеки </w:t>
      </w:r>
      <w:r w:rsidR="003A40CE" w:rsidRPr="001C6809">
        <w:rPr>
          <w:rFonts w:ascii="Times New Roman" w:hAnsi="Times New Roman"/>
          <w:b/>
          <w:sz w:val="24"/>
          <w:szCs w:val="24"/>
        </w:rPr>
        <w:t>«Увлекательный мир на кончиках пальцев»</w:t>
      </w:r>
      <w:r w:rsidR="003A40CE">
        <w:rPr>
          <w:rFonts w:ascii="Times New Roman" w:hAnsi="Times New Roman"/>
          <w:b/>
          <w:sz w:val="24"/>
          <w:szCs w:val="24"/>
        </w:rPr>
        <w:t xml:space="preserve"> </w:t>
      </w:r>
      <w:r w:rsidRPr="001C6809">
        <w:rPr>
          <w:rFonts w:ascii="Times New Roman" w:hAnsi="Times New Roman"/>
          <w:sz w:val="24"/>
          <w:szCs w:val="24"/>
        </w:rPr>
        <w:t xml:space="preserve">и выставки аудиокниг </w:t>
      </w:r>
      <w:r w:rsidRPr="001C6809">
        <w:rPr>
          <w:rFonts w:ascii="Times New Roman" w:hAnsi="Times New Roman"/>
          <w:b/>
          <w:sz w:val="24"/>
          <w:szCs w:val="24"/>
        </w:rPr>
        <w:t>«Книги, которые звучат»</w:t>
      </w:r>
      <w:r w:rsidRPr="001C6809">
        <w:rPr>
          <w:rFonts w:ascii="Times New Roman" w:hAnsi="Times New Roman"/>
          <w:sz w:val="24"/>
          <w:szCs w:val="24"/>
        </w:rPr>
        <w:t>.</w:t>
      </w:r>
      <w:r w:rsidRPr="001C6809">
        <w:rPr>
          <w:rFonts w:ascii="Times New Roman" w:hAnsi="Times New Roman"/>
          <w:b/>
          <w:sz w:val="24"/>
          <w:szCs w:val="24"/>
        </w:rPr>
        <w:t xml:space="preserve"> </w:t>
      </w:r>
      <w:r w:rsidRPr="001C6809">
        <w:rPr>
          <w:rFonts w:ascii="Times New Roman" w:hAnsi="Times New Roman"/>
          <w:sz w:val="24"/>
          <w:szCs w:val="24"/>
        </w:rPr>
        <w:t>В рамках библиотечного проекта «Вместе» для читателей с ограниченными возможностями здоровья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C6809">
        <w:rPr>
          <w:rFonts w:ascii="Times New Roman" w:hAnsi="Times New Roman"/>
          <w:i/>
          <w:sz w:val="24"/>
          <w:szCs w:val="24"/>
          <w:lang w:val="be-BY"/>
        </w:rPr>
        <w:t>Общий читальный зал, 2-й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  <w:lang w:val="be-BY"/>
        </w:rPr>
        <w:t xml:space="preserve">16.00 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Презентация фотовыставки </w:t>
      </w:r>
      <w:r w:rsidRPr="001C6809">
        <w:rPr>
          <w:rFonts w:ascii="Times New Roman" w:hAnsi="Times New Roman"/>
          <w:b/>
          <w:sz w:val="24"/>
          <w:szCs w:val="24"/>
        </w:rPr>
        <w:t>«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Зазеркалье</w:t>
      </w:r>
      <w:r w:rsidRPr="001C6809">
        <w:rPr>
          <w:rFonts w:ascii="Times New Roman" w:hAnsi="Times New Roman"/>
          <w:b/>
          <w:sz w:val="24"/>
          <w:szCs w:val="24"/>
        </w:rPr>
        <w:t xml:space="preserve">» </w:t>
      </w:r>
      <w:r w:rsidRPr="001C6809">
        <w:rPr>
          <w:rFonts w:ascii="Times New Roman" w:hAnsi="Times New Roman"/>
          <w:sz w:val="24"/>
          <w:szCs w:val="24"/>
        </w:rPr>
        <w:t>(</w:t>
      </w:r>
      <w:proofErr w:type="spellStart"/>
      <w:r w:rsidRPr="001C6809">
        <w:rPr>
          <w:rFonts w:ascii="Times New Roman" w:hAnsi="Times New Roman"/>
          <w:sz w:val="24"/>
          <w:szCs w:val="24"/>
        </w:rPr>
        <w:t>Vitebsk-фотоквилт</w:t>
      </w:r>
      <w:proofErr w:type="spellEnd"/>
      <w:r w:rsidRPr="001C6809">
        <w:rPr>
          <w:rFonts w:ascii="Times New Roman" w:hAnsi="Times New Roman"/>
          <w:sz w:val="24"/>
          <w:szCs w:val="24"/>
        </w:rPr>
        <w:t xml:space="preserve"> от Ирины Денисовой)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Фойе, 3-й этаж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bCs/>
          <w:sz w:val="24"/>
          <w:szCs w:val="24"/>
          <w:lang w:val="be-BY"/>
        </w:rPr>
      </w:pPr>
      <w:r w:rsidRPr="001C6809">
        <w:rPr>
          <w:rFonts w:ascii="Times New Roman" w:hAnsi="Times New Roman"/>
          <w:b/>
          <w:bCs/>
          <w:sz w:val="24"/>
          <w:szCs w:val="24"/>
          <w:lang w:val="be-BY"/>
        </w:rPr>
        <w:t xml:space="preserve">17.15 </w:t>
      </w:r>
      <w:r w:rsidRPr="001C6809">
        <w:rPr>
          <w:rFonts w:ascii="Times New Roman" w:hAnsi="Times New Roman"/>
          <w:bCs/>
          <w:sz w:val="24"/>
          <w:szCs w:val="24"/>
          <w:lang w:val="be-BY"/>
        </w:rPr>
        <w:t xml:space="preserve">Презентация сборника </w:t>
      </w:r>
      <w:r w:rsidRPr="001C6809">
        <w:rPr>
          <w:rFonts w:ascii="Times New Roman" w:hAnsi="Times New Roman"/>
          <w:b/>
          <w:sz w:val="24"/>
          <w:szCs w:val="24"/>
        </w:rPr>
        <w:t>«</w:t>
      </w:r>
      <w:r w:rsidRPr="001C6809">
        <w:rPr>
          <w:rFonts w:ascii="Times New Roman" w:hAnsi="Times New Roman"/>
          <w:b/>
          <w:bCs/>
          <w:sz w:val="24"/>
          <w:szCs w:val="24"/>
          <w:lang w:val="be-BY"/>
        </w:rPr>
        <w:t xml:space="preserve">Віцебскі край» </w:t>
      </w:r>
      <w:r w:rsidRPr="001C6809">
        <w:rPr>
          <w:rFonts w:ascii="Times New Roman" w:hAnsi="Times New Roman"/>
          <w:bCs/>
          <w:sz w:val="24"/>
          <w:szCs w:val="24"/>
          <w:lang w:val="be-BY"/>
        </w:rPr>
        <w:t>(том 2)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Отдел краеведческой литературы и библиографии, 1-й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ind w:right="-142"/>
        <w:rPr>
          <w:rFonts w:ascii="Times New Roman" w:hAnsi="Times New Roman"/>
          <w:bCs/>
          <w:sz w:val="24"/>
          <w:szCs w:val="24"/>
          <w:lang w:val="be-BY"/>
        </w:rPr>
      </w:pPr>
      <w:r w:rsidRPr="001C6809">
        <w:rPr>
          <w:rFonts w:ascii="Times New Roman" w:hAnsi="Times New Roman"/>
          <w:b/>
          <w:bCs/>
          <w:sz w:val="24"/>
          <w:szCs w:val="24"/>
          <w:lang w:val="be-BY"/>
        </w:rPr>
        <w:t>17.50</w:t>
      </w:r>
      <w:r w:rsidRPr="001C6809">
        <w:rPr>
          <w:rFonts w:ascii="Times New Roman" w:hAnsi="Times New Roman"/>
          <w:bCs/>
          <w:sz w:val="24"/>
          <w:szCs w:val="24"/>
          <w:lang w:val="be-BY"/>
        </w:rPr>
        <w:t xml:space="preserve"> Презентация книги Константина Карпекина </w:t>
      </w:r>
      <w:r w:rsidRPr="001C6809">
        <w:rPr>
          <w:rFonts w:ascii="Times New Roman" w:hAnsi="Times New Roman"/>
          <w:b/>
          <w:sz w:val="24"/>
          <w:szCs w:val="24"/>
        </w:rPr>
        <w:t>«</w:t>
      </w:r>
      <w:r w:rsidRPr="001C6809">
        <w:rPr>
          <w:rFonts w:ascii="Times New Roman" w:hAnsi="Times New Roman"/>
          <w:b/>
          <w:bCs/>
          <w:sz w:val="24"/>
          <w:szCs w:val="24"/>
          <w:lang w:val="be-BY"/>
        </w:rPr>
        <w:t>Иудейские общины в Белорусской ССР (январь 1919 – сентябрь 1939 гг.)»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Отдел краеведческой литературы и библиографии, 1-й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</w:p>
    <w:p w:rsidR="00EB0A61" w:rsidRDefault="00EB0A61" w:rsidP="00D5200D">
      <w:pPr>
        <w:tabs>
          <w:tab w:val="left" w:pos="9072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1C6809">
        <w:rPr>
          <w:rFonts w:ascii="Times New Roman" w:hAnsi="Times New Roman"/>
          <w:b/>
          <w:sz w:val="24"/>
          <w:szCs w:val="24"/>
          <w:lang w:val="be-BY"/>
        </w:rPr>
        <w:t>19.00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 Цикл </w:t>
      </w:r>
      <w:r w:rsidRPr="001C6809">
        <w:rPr>
          <w:rFonts w:ascii="Times New Roman" w:hAnsi="Times New Roman"/>
          <w:sz w:val="24"/>
          <w:szCs w:val="24"/>
        </w:rPr>
        <w:t>«</w:t>
      </w:r>
      <w:r w:rsidRPr="001C6809">
        <w:rPr>
          <w:rFonts w:ascii="Times New Roman" w:hAnsi="Times New Roman"/>
          <w:sz w:val="24"/>
          <w:szCs w:val="24"/>
          <w:lang w:val="be-BY"/>
        </w:rPr>
        <w:t>Краязнаўчыя сустрэчы</w:t>
      </w:r>
      <w:r w:rsidRPr="001C6809">
        <w:rPr>
          <w:rFonts w:ascii="Times New Roman" w:hAnsi="Times New Roman"/>
          <w:sz w:val="24"/>
          <w:szCs w:val="24"/>
        </w:rPr>
        <w:t>»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. Краевед, художник, фотограф Виктор Борисенков. </w:t>
      </w:r>
      <w:r w:rsidRPr="001C6809">
        <w:rPr>
          <w:rFonts w:ascii="Times New Roman" w:hAnsi="Times New Roman"/>
          <w:b/>
          <w:sz w:val="24"/>
          <w:szCs w:val="24"/>
        </w:rPr>
        <w:t>«</w:t>
      </w:r>
      <w:r w:rsidRPr="001C6809">
        <w:rPr>
          <w:rFonts w:ascii="Times New Roman" w:hAnsi="Times New Roman"/>
          <w:b/>
          <w:bCs/>
          <w:sz w:val="24"/>
          <w:szCs w:val="24"/>
          <w:lang w:val="be-BY"/>
        </w:rPr>
        <w:t>Минувшее меня объемлет живо…»</w:t>
      </w:r>
    </w:p>
    <w:p w:rsidR="00D5200D" w:rsidRPr="001C6809" w:rsidRDefault="00D5200D" w:rsidP="00D5200D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Актовый зал, 1-й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bCs/>
          <w:sz w:val="24"/>
          <w:szCs w:val="24"/>
          <w:lang w:val="be-BY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На протяжении дня в библиотеке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10.00–21.00</w:t>
      </w:r>
    </w:p>
    <w:p w:rsidR="00EB0A61" w:rsidRPr="00BB3493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</w:rPr>
      </w:pPr>
      <w:r w:rsidRPr="00BB3493">
        <w:rPr>
          <w:rFonts w:ascii="Times New Roman" w:hAnsi="Times New Roman"/>
          <w:b/>
          <w:i/>
          <w:sz w:val="24"/>
          <w:szCs w:val="24"/>
        </w:rPr>
        <w:t>Выставка-панорама</w:t>
      </w:r>
      <w:r w:rsidRPr="001C6809">
        <w:rPr>
          <w:rFonts w:ascii="Times New Roman" w:hAnsi="Times New Roman"/>
          <w:b/>
          <w:sz w:val="24"/>
          <w:szCs w:val="24"/>
        </w:rPr>
        <w:t xml:space="preserve"> новых поступлений в фонд Витебской областной библиотеки</w:t>
      </w:r>
      <w:r w:rsidRPr="001C6809">
        <w:rPr>
          <w:rFonts w:ascii="Times New Roman" w:hAnsi="Times New Roman"/>
          <w:sz w:val="24"/>
          <w:szCs w:val="24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</w:rPr>
        <w:t>«Калейдоскоп книжных новинок»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Фойе, 1-й этаж</w:t>
      </w:r>
    </w:p>
    <w:p w:rsidR="00EB0A61" w:rsidRPr="00BB3493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</w:rPr>
      </w:pPr>
      <w:r w:rsidRPr="00BB3493">
        <w:rPr>
          <w:rFonts w:ascii="Times New Roman" w:hAnsi="Times New Roman"/>
          <w:b/>
          <w:i/>
          <w:sz w:val="24"/>
          <w:szCs w:val="24"/>
        </w:rPr>
        <w:t>Выставка-просмотр</w:t>
      </w:r>
      <w:r w:rsidR="00BB349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</w:rPr>
        <w:t>периодических изданий из фонда библиотеки «Мир периодики»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Площадка у центрального входа</w:t>
      </w:r>
    </w:p>
    <w:p w:rsidR="00EB0A61" w:rsidRPr="00BB3493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5C2928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5C2928">
        <w:rPr>
          <w:rFonts w:ascii="Times New Roman" w:hAnsi="Times New Roman"/>
          <w:b/>
          <w:i/>
          <w:sz w:val="24"/>
          <w:szCs w:val="24"/>
        </w:rPr>
        <w:t xml:space="preserve">Выставка-просмотр </w:t>
      </w:r>
      <w:r w:rsidRPr="005C2928">
        <w:rPr>
          <w:rFonts w:ascii="Times New Roman" w:hAnsi="Times New Roman"/>
          <w:b/>
          <w:sz w:val="24"/>
          <w:szCs w:val="24"/>
        </w:rPr>
        <w:t>изданий из фонда отдела детской литературы «Детское время»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Площадка у центрального входа</w:t>
      </w:r>
    </w:p>
    <w:p w:rsidR="00EB0A61" w:rsidRPr="00C21828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BB3493">
        <w:rPr>
          <w:rFonts w:ascii="Times New Roman" w:hAnsi="Times New Roman"/>
          <w:b/>
          <w:i/>
          <w:sz w:val="24"/>
          <w:szCs w:val="24"/>
          <w:lang w:val="be-BY"/>
        </w:rPr>
        <w:t>Выставка-дегустация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 xml:space="preserve"> «Вкусные» книги» </w:t>
      </w:r>
      <w:r w:rsidRPr="00337616">
        <w:rPr>
          <w:rFonts w:ascii="Times New Roman" w:hAnsi="Times New Roman"/>
          <w:sz w:val="24"/>
          <w:szCs w:val="24"/>
          <w:lang w:val="be-BY"/>
        </w:rPr>
        <w:t>(презентация книг по кулинарии)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Площадка у центрального входа</w:t>
      </w:r>
    </w:p>
    <w:p w:rsidR="00EB0A61" w:rsidRPr="00BB3493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C2928">
        <w:rPr>
          <w:rFonts w:ascii="Times New Roman" w:hAnsi="Times New Roman"/>
          <w:b/>
          <w:i/>
          <w:sz w:val="24"/>
          <w:szCs w:val="24"/>
        </w:rPr>
        <w:t>Книжные развалы</w:t>
      </w:r>
      <w:r w:rsidRPr="001C6809">
        <w:rPr>
          <w:rFonts w:ascii="Times New Roman" w:hAnsi="Times New Roman"/>
          <w:sz w:val="24"/>
          <w:szCs w:val="24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</w:rPr>
        <w:t>«Читатель – читателю»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Фойе, 1-й этаж</w:t>
      </w:r>
    </w:p>
    <w:p w:rsidR="00EB0A61" w:rsidRPr="00BB3493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</w:rPr>
      </w:pPr>
      <w:r w:rsidRPr="00BB3493">
        <w:rPr>
          <w:rFonts w:ascii="Times New Roman" w:hAnsi="Times New Roman"/>
          <w:b/>
          <w:i/>
          <w:sz w:val="24"/>
          <w:szCs w:val="24"/>
        </w:rPr>
        <w:t>Викторина по истории</w:t>
      </w:r>
      <w:r w:rsidRPr="001C68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34A9A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A34A9A">
        <w:rPr>
          <w:rFonts w:ascii="Times New Roman" w:hAnsi="Times New Roman"/>
          <w:b/>
          <w:sz w:val="24"/>
          <w:szCs w:val="24"/>
        </w:rPr>
        <w:t xml:space="preserve">. </w:t>
      </w:r>
      <w:r w:rsidRPr="001C6809">
        <w:rPr>
          <w:rFonts w:ascii="Times New Roman" w:hAnsi="Times New Roman"/>
          <w:b/>
          <w:sz w:val="24"/>
          <w:szCs w:val="24"/>
        </w:rPr>
        <w:t xml:space="preserve">Витебска </w:t>
      </w:r>
      <w:r w:rsidR="00737784" w:rsidRPr="001C6809">
        <w:rPr>
          <w:rFonts w:ascii="Times New Roman" w:hAnsi="Times New Roman"/>
          <w:b/>
          <w:sz w:val="24"/>
          <w:szCs w:val="24"/>
        </w:rPr>
        <w:t xml:space="preserve">для читателей библиотеки </w:t>
      </w:r>
      <w:r w:rsidRPr="001C6809">
        <w:rPr>
          <w:rFonts w:ascii="Times New Roman" w:hAnsi="Times New Roman"/>
          <w:b/>
          <w:sz w:val="24"/>
          <w:szCs w:val="24"/>
        </w:rPr>
        <w:t>(по материалам курсов «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Віцебск: рэальная і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папулярная гісторыя роднага горада</w:t>
      </w:r>
      <w:r w:rsidRPr="001C6809">
        <w:rPr>
          <w:rFonts w:ascii="Times New Roman" w:hAnsi="Times New Roman"/>
          <w:b/>
          <w:sz w:val="24"/>
          <w:szCs w:val="24"/>
        </w:rPr>
        <w:t xml:space="preserve">») 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>Отдел краеведческой литературы и библиографии, 1-й этаж</w:t>
      </w:r>
    </w:p>
    <w:p w:rsidR="00EB0A61" w:rsidRPr="00BB3493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5C2928">
        <w:rPr>
          <w:rFonts w:ascii="Times New Roman" w:hAnsi="Times New Roman"/>
          <w:b/>
          <w:i/>
          <w:sz w:val="24"/>
          <w:szCs w:val="24"/>
          <w:lang w:val="be-BY"/>
        </w:rPr>
        <w:t>Библиомаркет</w:t>
      </w:r>
      <w:r w:rsidRPr="001C6809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C6809">
        <w:rPr>
          <w:rFonts w:ascii="Times New Roman" w:hAnsi="Times New Roman"/>
          <w:b/>
          <w:sz w:val="24"/>
          <w:szCs w:val="24"/>
          <w:lang w:val="en-US"/>
        </w:rPr>
        <w:t>Entdecke</w:t>
      </w:r>
      <w:proofErr w:type="spellEnd"/>
      <w:r w:rsidRPr="001C6809">
        <w:rPr>
          <w:rFonts w:ascii="Times New Roman" w:hAnsi="Times New Roman"/>
          <w:b/>
          <w:sz w:val="24"/>
          <w:szCs w:val="24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  <w:lang w:val="en-US"/>
        </w:rPr>
        <w:t>und</w:t>
      </w:r>
      <w:r w:rsidRPr="001C68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6809">
        <w:rPr>
          <w:rFonts w:ascii="Times New Roman" w:hAnsi="Times New Roman"/>
          <w:b/>
          <w:sz w:val="24"/>
          <w:szCs w:val="24"/>
          <w:lang w:val="en-US"/>
        </w:rPr>
        <w:t>gewinne</w:t>
      </w:r>
      <w:proofErr w:type="spellEnd"/>
      <w:r w:rsidRPr="001C6809">
        <w:rPr>
          <w:rFonts w:ascii="Times New Roman" w:hAnsi="Times New Roman"/>
          <w:b/>
          <w:sz w:val="24"/>
          <w:szCs w:val="24"/>
        </w:rPr>
        <w:t>!</w:t>
      </w:r>
      <w:bookmarkStart w:id="0" w:name="_GoBack"/>
      <w:bookmarkEnd w:id="0"/>
      <w:r w:rsidRPr="001C6809">
        <w:rPr>
          <w:rFonts w:ascii="Times New Roman" w:hAnsi="Times New Roman"/>
          <w:b/>
          <w:sz w:val="24"/>
          <w:szCs w:val="24"/>
        </w:rPr>
        <w:t xml:space="preserve">» </w:t>
      </w:r>
      <w:r w:rsidRPr="001C6809">
        <w:rPr>
          <w:rFonts w:ascii="Times New Roman" w:hAnsi="Times New Roman"/>
          <w:sz w:val="24"/>
          <w:szCs w:val="24"/>
        </w:rPr>
        <w:t>(</w:t>
      </w:r>
      <w:r w:rsidRPr="001C6809">
        <w:rPr>
          <w:rFonts w:ascii="Times New Roman" w:hAnsi="Times New Roman"/>
          <w:b/>
          <w:sz w:val="24"/>
          <w:szCs w:val="24"/>
        </w:rPr>
        <w:t>«Открывай и выигрывай!»</w:t>
      </w:r>
      <w:r w:rsidRPr="001C6809">
        <w:rPr>
          <w:rFonts w:ascii="Times New Roman" w:hAnsi="Times New Roman"/>
          <w:sz w:val="24"/>
          <w:szCs w:val="24"/>
        </w:rPr>
        <w:t>) для всех желающих, владеющих немецким языком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right"/>
        <w:rPr>
          <w:rFonts w:ascii="Times New Roman" w:hAnsi="Times New Roman"/>
          <w:i/>
          <w:sz w:val="24"/>
          <w:szCs w:val="24"/>
        </w:rPr>
      </w:pPr>
      <w:r w:rsidRPr="001C6809">
        <w:rPr>
          <w:rFonts w:ascii="Times New Roman" w:hAnsi="Times New Roman"/>
          <w:i/>
          <w:sz w:val="24"/>
          <w:szCs w:val="24"/>
        </w:rPr>
        <w:t xml:space="preserve">Немецкий читальный зал, 2-й этаж </w:t>
      </w:r>
    </w:p>
    <w:p w:rsidR="00EB0A61" w:rsidRPr="00C21828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9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Выставка-экспозиция</w:t>
      </w:r>
      <w:r w:rsidRPr="001C68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  <w:shd w:val="clear" w:color="auto" w:fill="FFFFFF"/>
        </w:rPr>
        <w:t>«Такие разные куклы»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C6809">
        <w:rPr>
          <w:rFonts w:ascii="Times New Roman" w:hAnsi="Times New Roman"/>
          <w:i/>
          <w:sz w:val="24"/>
          <w:szCs w:val="24"/>
          <w:lang w:val="be-BY"/>
        </w:rPr>
        <w:t>Отдел экономической, технической и сельскохозяйственной литературы, 3-й этаж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right"/>
        <w:rPr>
          <w:rFonts w:ascii="Times New Roman" w:hAnsi="Times New Roman"/>
          <w:i/>
          <w:sz w:val="24"/>
          <w:szCs w:val="24"/>
          <w:lang w:val="be-BY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i/>
          <w:sz w:val="24"/>
          <w:szCs w:val="24"/>
          <w:lang w:val="be-BY"/>
        </w:rPr>
      </w:pPr>
      <w:r w:rsidRPr="00BB3493">
        <w:rPr>
          <w:rFonts w:ascii="Times New Roman" w:hAnsi="Times New Roman"/>
          <w:b/>
          <w:i/>
          <w:sz w:val="24"/>
          <w:szCs w:val="24"/>
          <w:lang w:val="be-BY"/>
        </w:rPr>
        <w:t>Экскурсии</w:t>
      </w:r>
      <w:r w:rsidRPr="001C6809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  <w:lang w:val="be-BY"/>
        </w:rPr>
        <w:t>по библиотеке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  <w:lang w:val="be-BY"/>
        </w:rPr>
      </w:pPr>
      <w:r w:rsidRPr="001C6809">
        <w:rPr>
          <w:rFonts w:ascii="Times New Roman" w:hAnsi="Times New Roman"/>
          <w:sz w:val="24"/>
          <w:szCs w:val="24"/>
          <w:lang w:val="be-BY"/>
        </w:rPr>
        <w:t>Ждем вас по адресу: г. Витебск, ул. Ленина, 8а. ГУ «Витебская областная библиотека имени В. И. Ленина»</w:t>
      </w: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EB0A61" w:rsidRPr="001C6809" w:rsidRDefault="00EB0A61" w:rsidP="00A869DB">
      <w:pPr>
        <w:pStyle w:val="a3"/>
        <w:tabs>
          <w:tab w:val="left" w:pos="9072"/>
        </w:tabs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sz w:val="24"/>
          <w:szCs w:val="24"/>
        </w:rPr>
        <w:t>Праздничные мероприятия для детей пройдут в отделе детской литературы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sz w:val="24"/>
          <w:szCs w:val="24"/>
        </w:rPr>
        <w:t xml:space="preserve">по адресу: </w:t>
      </w:r>
      <w:proofErr w:type="spellStart"/>
      <w:r w:rsidRPr="001C6809">
        <w:rPr>
          <w:rFonts w:ascii="Times New Roman" w:hAnsi="Times New Roman"/>
          <w:sz w:val="24"/>
          <w:szCs w:val="24"/>
        </w:rPr>
        <w:t>пр-т</w:t>
      </w:r>
      <w:proofErr w:type="spellEnd"/>
      <w:r w:rsidRPr="001C6809">
        <w:rPr>
          <w:rFonts w:ascii="Times New Roman" w:hAnsi="Times New Roman"/>
          <w:sz w:val="24"/>
          <w:szCs w:val="24"/>
        </w:rPr>
        <w:t xml:space="preserve"> Строителей, 10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i/>
          <w:sz w:val="24"/>
          <w:szCs w:val="24"/>
        </w:rPr>
      </w:pP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10.00 –19.00</w:t>
      </w:r>
      <w:r w:rsidRPr="001C6809">
        <w:rPr>
          <w:rFonts w:ascii="Times New Roman" w:hAnsi="Times New Roman"/>
          <w:sz w:val="24"/>
          <w:szCs w:val="24"/>
        </w:rPr>
        <w:t xml:space="preserve"> Выставка </w:t>
      </w:r>
      <w:r w:rsidRPr="001C6809">
        <w:rPr>
          <w:rFonts w:ascii="Times New Roman" w:hAnsi="Times New Roman"/>
          <w:b/>
          <w:sz w:val="24"/>
          <w:szCs w:val="24"/>
        </w:rPr>
        <w:t>«День библиотек Республики Беларусь»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12.00 –13.00</w:t>
      </w:r>
      <w:r w:rsidRPr="001C6809">
        <w:rPr>
          <w:rFonts w:ascii="Times New Roman" w:hAnsi="Times New Roman"/>
          <w:sz w:val="24"/>
          <w:szCs w:val="24"/>
        </w:rPr>
        <w:t xml:space="preserve"> Школа юного библиотекаря</w:t>
      </w:r>
    </w:p>
    <w:p w:rsidR="00EB0A61" w:rsidRPr="001C6809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13.00– 14.00</w:t>
      </w:r>
      <w:r w:rsidRPr="001C6809">
        <w:rPr>
          <w:rFonts w:ascii="Times New Roman" w:hAnsi="Times New Roman"/>
          <w:sz w:val="24"/>
          <w:szCs w:val="24"/>
        </w:rPr>
        <w:t xml:space="preserve"> Библиотечный урок </w:t>
      </w:r>
      <w:r w:rsidRPr="001C6809">
        <w:rPr>
          <w:rFonts w:ascii="Times New Roman" w:hAnsi="Times New Roman"/>
          <w:b/>
          <w:sz w:val="24"/>
          <w:szCs w:val="24"/>
        </w:rPr>
        <w:t>«Лучшие библиотеки мира»</w:t>
      </w:r>
    </w:p>
    <w:p w:rsidR="00EB0A61" w:rsidRPr="00910900" w:rsidRDefault="00EB0A61" w:rsidP="00A869DB">
      <w:pPr>
        <w:tabs>
          <w:tab w:val="left" w:pos="9072"/>
        </w:tabs>
        <w:spacing w:after="0" w:line="240" w:lineRule="auto"/>
        <w:ind w:right="-142"/>
        <w:contextualSpacing/>
        <w:rPr>
          <w:rFonts w:ascii="Times New Roman" w:hAnsi="Times New Roman"/>
          <w:b/>
          <w:sz w:val="24"/>
          <w:szCs w:val="24"/>
        </w:rPr>
      </w:pPr>
      <w:r w:rsidRPr="001C6809">
        <w:rPr>
          <w:rFonts w:ascii="Times New Roman" w:hAnsi="Times New Roman"/>
          <w:b/>
          <w:sz w:val="24"/>
          <w:szCs w:val="24"/>
        </w:rPr>
        <w:t>14.00 – 15.00</w:t>
      </w:r>
      <w:r w:rsidRPr="001C6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809">
        <w:rPr>
          <w:rFonts w:ascii="Times New Roman" w:hAnsi="Times New Roman"/>
          <w:sz w:val="24"/>
          <w:szCs w:val="24"/>
        </w:rPr>
        <w:t>Видеопрезентация</w:t>
      </w:r>
      <w:proofErr w:type="spellEnd"/>
      <w:r w:rsidRPr="001C6809">
        <w:rPr>
          <w:rFonts w:ascii="Times New Roman" w:hAnsi="Times New Roman"/>
          <w:sz w:val="24"/>
          <w:szCs w:val="24"/>
        </w:rPr>
        <w:t xml:space="preserve"> </w:t>
      </w:r>
      <w:r w:rsidRPr="001C6809">
        <w:rPr>
          <w:rFonts w:ascii="Times New Roman" w:hAnsi="Times New Roman"/>
          <w:b/>
          <w:sz w:val="24"/>
          <w:szCs w:val="24"/>
        </w:rPr>
        <w:t>«Божеская и людская мудрость». Франциск Скорина: жизнь и творчество</w:t>
      </w:r>
    </w:p>
    <w:sectPr w:rsidR="00EB0A61" w:rsidRPr="00910900" w:rsidSect="00892D60"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9A5"/>
    <w:multiLevelType w:val="multilevel"/>
    <w:tmpl w:val="0038DB1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">
    <w:nsid w:val="3574595D"/>
    <w:multiLevelType w:val="hybridMultilevel"/>
    <w:tmpl w:val="DBAE56E2"/>
    <w:lvl w:ilvl="0" w:tplc="6DAA7E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B60AB"/>
    <w:multiLevelType w:val="hybridMultilevel"/>
    <w:tmpl w:val="B4D6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15591"/>
    <w:multiLevelType w:val="hybridMultilevel"/>
    <w:tmpl w:val="A226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470A60"/>
    <w:multiLevelType w:val="hybridMultilevel"/>
    <w:tmpl w:val="74DEC3BC"/>
    <w:lvl w:ilvl="0" w:tplc="C00892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E7C"/>
    <w:rsid w:val="00000A06"/>
    <w:rsid w:val="00017485"/>
    <w:rsid w:val="000429F7"/>
    <w:rsid w:val="000712C2"/>
    <w:rsid w:val="000A75D8"/>
    <w:rsid w:val="000B507B"/>
    <w:rsid w:val="000C4195"/>
    <w:rsid w:val="000D0F9A"/>
    <w:rsid w:val="000D7644"/>
    <w:rsid w:val="00107922"/>
    <w:rsid w:val="00122902"/>
    <w:rsid w:val="00134863"/>
    <w:rsid w:val="00143BF4"/>
    <w:rsid w:val="00151B85"/>
    <w:rsid w:val="00176808"/>
    <w:rsid w:val="0017743A"/>
    <w:rsid w:val="00197D66"/>
    <w:rsid w:val="001B67D6"/>
    <w:rsid w:val="001C6809"/>
    <w:rsid w:val="00202A19"/>
    <w:rsid w:val="0020649C"/>
    <w:rsid w:val="0023304B"/>
    <w:rsid w:val="00263E93"/>
    <w:rsid w:val="00277EB6"/>
    <w:rsid w:val="002B0C7B"/>
    <w:rsid w:val="002C1B82"/>
    <w:rsid w:val="002D579C"/>
    <w:rsid w:val="002E59CE"/>
    <w:rsid w:val="002F23BA"/>
    <w:rsid w:val="00315E86"/>
    <w:rsid w:val="003353F1"/>
    <w:rsid w:val="00337616"/>
    <w:rsid w:val="003841EC"/>
    <w:rsid w:val="003A40CE"/>
    <w:rsid w:val="003B018A"/>
    <w:rsid w:val="003D6D5F"/>
    <w:rsid w:val="003E4407"/>
    <w:rsid w:val="003F19E6"/>
    <w:rsid w:val="003F35F5"/>
    <w:rsid w:val="0040380D"/>
    <w:rsid w:val="0041333C"/>
    <w:rsid w:val="004145A4"/>
    <w:rsid w:val="00416F64"/>
    <w:rsid w:val="00454B6A"/>
    <w:rsid w:val="00463B09"/>
    <w:rsid w:val="00480764"/>
    <w:rsid w:val="0049269A"/>
    <w:rsid w:val="004C7C47"/>
    <w:rsid w:val="004D0333"/>
    <w:rsid w:val="004D4CBC"/>
    <w:rsid w:val="004E4780"/>
    <w:rsid w:val="005007D7"/>
    <w:rsid w:val="00507CB2"/>
    <w:rsid w:val="005102CF"/>
    <w:rsid w:val="00512D09"/>
    <w:rsid w:val="00515414"/>
    <w:rsid w:val="00526C0E"/>
    <w:rsid w:val="00527DB1"/>
    <w:rsid w:val="00532887"/>
    <w:rsid w:val="005476C2"/>
    <w:rsid w:val="00557ACF"/>
    <w:rsid w:val="00557EBA"/>
    <w:rsid w:val="00566629"/>
    <w:rsid w:val="00585942"/>
    <w:rsid w:val="00587490"/>
    <w:rsid w:val="005C2928"/>
    <w:rsid w:val="006161CB"/>
    <w:rsid w:val="00616EA4"/>
    <w:rsid w:val="00620E9A"/>
    <w:rsid w:val="00650032"/>
    <w:rsid w:val="0066046B"/>
    <w:rsid w:val="006A4E24"/>
    <w:rsid w:val="006B54BF"/>
    <w:rsid w:val="006C3932"/>
    <w:rsid w:val="006C4EE1"/>
    <w:rsid w:val="006C7B6B"/>
    <w:rsid w:val="006D7E67"/>
    <w:rsid w:val="00702D2D"/>
    <w:rsid w:val="00723121"/>
    <w:rsid w:val="00737784"/>
    <w:rsid w:val="007437CB"/>
    <w:rsid w:val="00744942"/>
    <w:rsid w:val="007462D8"/>
    <w:rsid w:val="00755FFA"/>
    <w:rsid w:val="0076395B"/>
    <w:rsid w:val="00771411"/>
    <w:rsid w:val="00783EC9"/>
    <w:rsid w:val="00790BB5"/>
    <w:rsid w:val="007A4E2D"/>
    <w:rsid w:val="00801C33"/>
    <w:rsid w:val="00822D72"/>
    <w:rsid w:val="00824DF0"/>
    <w:rsid w:val="00826D63"/>
    <w:rsid w:val="00834D7B"/>
    <w:rsid w:val="00852A14"/>
    <w:rsid w:val="00857552"/>
    <w:rsid w:val="00892D60"/>
    <w:rsid w:val="008A2245"/>
    <w:rsid w:val="008A49D2"/>
    <w:rsid w:val="008B44E2"/>
    <w:rsid w:val="008C1920"/>
    <w:rsid w:val="00903E7C"/>
    <w:rsid w:val="00904E76"/>
    <w:rsid w:val="00910900"/>
    <w:rsid w:val="00921600"/>
    <w:rsid w:val="00934C38"/>
    <w:rsid w:val="009644F0"/>
    <w:rsid w:val="00965479"/>
    <w:rsid w:val="0098505F"/>
    <w:rsid w:val="009A52DB"/>
    <w:rsid w:val="009B3090"/>
    <w:rsid w:val="009C4ABF"/>
    <w:rsid w:val="00A01FC0"/>
    <w:rsid w:val="00A02C83"/>
    <w:rsid w:val="00A057DA"/>
    <w:rsid w:val="00A16C6E"/>
    <w:rsid w:val="00A34A9A"/>
    <w:rsid w:val="00A35E54"/>
    <w:rsid w:val="00A54764"/>
    <w:rsid w:val="00A57F0D"/>
    <w:rsid w:val="00A77527"/>
    <w:rsid w:val="00A869DB"/>
    <w:rsid w:val="00A9744C"/>
    <w:rsid w:val="00AA364B"/>
    <w:rsid w:val="00AC0AA1"/>
    <w:rsid w:val="00AE0369"/>
    <w:rsid w:val="00AF7A48"/>
    <w:rsid w:val="00B211DA"/>
    <w:rsid w:val="00B25C44"/>
    <w:rsid w:val="00B35452"/>
    <w:rsid w:val="00B93920"/>
    <w:rsid w:val="00BB0A95"/>
    <w:rsid w:val="00BB3493"/>
    <w:rsid w:val="00BB41D5"/>
    <w:rsid w:val="00BC23AF"/>
    <w:rsid w:val="00BC3674"/>
    <w:rsid w:val="00BD218E"/>
    <w:rsid w:val="00BD4601"/>
    <w:rsid w:val="00BF0251"/>
    <w:rsid w:val="00BF0F40"/>
    <w:rsid w:val="00C21828"/>
    <w:rsid w:val="00C349B2"/>
    <w:rsid w:val="00C367D0"/>
    <w:rsid w:val="00C42634"/>
    <w:rsid w:val="00C602BE"/>
    <w:rsid w:val="00C91DF9"/>
    <w:rsid w:val="00D00E09"/>
    <w:rsid w:val="00D07923"/>
    <w:rsid w:val="00D07F60"/>
    <w:rsid w:val="00D15C40"/>
    <w:rsid w:val="00D2129A"/>
    <w:rsid w:val="00D25B3F"/>
    <w:rsid w:val="00D5200D"/>
    <w:rsid w:val="00D52A7E"/>
    <w:rsid w:val="00D55369"/>
    <w:rsid w:val="00D55ECA"/>
    <w:rsid w:val="00D764C3"/>
    <w:rsid w:val="00D93957"/>
    <w:rsid w:val="00D94373"/>
    <w:rsid w:val="00D973A6"/>
    <w:rsid w:val="00DA0938"/>
    <w:rsid w:val="00DA4CB4"/>
    <w:rsid w:val="00DB41C9"/>
    <w:rsid w:val="00DC6066"/>
    <w:rsid w:val="00DD20FC"/>
    <w:rsid w:val="00DE4E6C"/>
    <w:rsid w:val="00DF62C3"/>
    <w:rsid w:val="00E16523"/>
    <w:rsid w:val="00E31A17"/>
    <w:rsid w:val="00E336ED"/>
    <w:rsid w:val="00E5139A"/>
    <w:rsid w:val="00E56BDA"/>
    <w:rsid w:val="00E721CE"/>
    <w:rsid w:val="00E73518"/>
    <w:rsid w:val="00E83DC0"/>
    <w:rsid w:val="00EA2438"/>
    <w:rsid w:val="00EA74F0"/>
    <w:rsid w:val="00EB0A61"/>
    <w:rsid w:val="00EB7BCA"/>
    <w:rsid w:val="00EC0623"/>
    <w:rsid w:val="00EE65D6"/>
    <w:rsid w:val="00F0212E"/>
    <w:rsid w:val="00F210BF"/>
    <w:rsid w:val="00F40704"/>
    <w:rsid w:val="00F5377D"/>
    <w:rsid w:val="00F806F3"/>
    <w:rsid w:val="00F85099"/>
    <w:rsid w:val="00F934EB"/>
    <w:rsid w:val="00FA501B"/>
    <w:rsid w:val="00FC5747"/>
    <w:rsid w:val="00FC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3E7C"/>
    <w:pPr>
      <w:ind w:left="720"/>
      <w:contextualSpacing/>
    </w:pPr>
  </w:style>
  <w:style w:type="character" w:styleId="a4">
    <w:name w:val="Strong"/>
    <w:basedOn w:val="a0"/>
    <w:uiPriority w:val="99"/>
    <w:qFormat/>
    <w:rsid w:val="0056662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66629"/>
    <w:rPr>
      <w:rFonts w:cs="Times New Roman"/>
    </w:rPr>
  </w:style>
  <w:style w:type="character" w:customStyle="1" w:styleId="longtext">
    <w:name w:val="long_text"/>
    <w:basedOn w:val="a0"/>
    <w:uiPriority w:val="99"/>
    <w:rsid w:val="00EC06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3</Pages>
  <Words>592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2017-09-05T07:52:00Z</cp:lastPrinted>
  <dcterms:created xsi:type="dcterms:W3CDTF">2017-06-29T07:39:00Z</dcterms:created>
  <dcterms:modified xsi:type="dcterms:W3CDTF">2017-09-08T11:46:00Z</dcterms:modified>
</cp:coreProperties>
</file>