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8BA" w:rsidRPr="00B03FA8" w:rsidRDefault="00D353E1">
      <w:pPr>
        <w:spacing w:after="0" w:line="440" w:lineRule="exact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ru-RU"/>
        </w:rPr>
      </w:pPr>
      <w:r w:rsidRPr="00B03FA8"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ru-RU"/>
        </w:rPr>
        <w:t>Правила участия в конкурсе коротких видеороликов «Моя история с Китаем»</w:t>
      </w:r>
    </w:p>
    <w:p w:rsidR="003058BA" w:rsidRPr="00B03FA8" w:rsidRDefault="003058BA">
      <w:pPr>
        <w:spacing w:after="0" w:line="440" w:lineRule="exact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lang w:val="ru-RU"/>
        </w:rPr>
      </w:pPr>
    </w:p>
    <w:p w:rsidR="003058BA" w:rsidRPr="00B03FA8" w:rsidRDefault="00D353E1">
      <w:pPr>
        <w:numPr>
          <w:ilvl w:val="0"/>
          <w:numId w:val="1"/>
        </w:numPr>
        <w:spacing w:after="0" w:line="440" w:lineRule="exact"/>
        <w:ind w:firstLineChars="200" w:firstLine="643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B03FA8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  <w:t>Организаторы</w:t>
      </w:r>
    </w:p>
    <w:p w:rsidR="003058BA" w:rsidRPr="00B03FA8" w:rsidRDefault="00D353E1">
      <w:pPr>
        <w:spacing w:after="0" w:line="440" w:lineRule="exact"/>
        <w:ind w:firstLineChars="200" w:firstLine="640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Посольство Китайской Народной Республики в Республике Беларусь при поддержке Министерства информации Республики Беларусь</w:t>
      </w:r>
    </w:p>
    <w:p w:rsidR="003058BA" w:rsidRPr="00B03FA8" w:rsidRDefault="00D353E1">
      <w:pPr>
        <w:numPr>
          <w:ilvl w:val="0"/>
          <w:numId w:val="1"/>
        </w:numPr>
        <w:spacing w:after="0" w:line="440" w:lineRule="exact"/>
        <w:ind w:firstLineChars="200" w:firstLine="643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  <w:t>Кто может участвовать</w:t>
      </w:r>
    </w:p>
    <w:p w:rsidR="003058BA" w:rsidRPr="00B03FA8" w:rsidRDefault="00D353E1">
      <w:pPr>
        <w:spacing w:after="0" w:line="440" w:lineRule="exact"/>
        <w:ind w:firstLineChars="200" w:firstLine="640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К участию приглашаются все граждане Республики Беларусь (в том числе граждане Беларуси,</w:t>
      </w:r>
      <w:r w:rsidRPr="00B03FA8">
        <w:rPr>
          <w:rFonts w:ascii="Segoe UI" w:hAnsi="Segoe UI" w:cs="Segoe UI"/>
          <w:color w:val="000000" w:themeColor="text1"/>
          <w:sz w:val="19"/>
          <w:szCs w:val="19"/>
          <w:shd w:val="clear" w:color="auto" w:fill="FFFFFF"/>
        </w:rPr>
        <w:t> </w:t>
      </w:r>
      <w:r w:rsidRPr="00B03FA8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 xml:space="preserve">работающие или обучающиеся на территории Китая). Наличие опыта в создании контента не является обязательным условием. </w:t>
      </w:r>
    </w:p>
    <w:p w:rsidR="003058BA" w:rsidRPr="00B03FA8" w:rsidRDefault="00D353E1">
      <w:pPr>
        <w:numPr>
          <w:ilvl w:val="0"/>
          <w:numId w:val="1"/>
        </w:numPr>
        <w:spacing w:after="0" w:line="440" w:lineRule="exact"/>
        <w:ind w:firstLineChars="200" w:firstLine="643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  <w:t xml:space="preserve"> </w:t>
      </w:r>
      <w:r w:rsidRPr="00B03FA8"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>Тематика конкурса</w:t>
      </w:r>
    </w:p>
    <w:p w:rsidR="003058BA" w:rsidRPr="00B03FA8" w:rsidRDefault="00D353E1">
      <w:pPr>
        <w:spacing w:after="0" w:line="440" w:lineRule="exact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Рекомендуемые (но не обязательные) темы:</w:t>
      </w:r>
    </w:p>
    <w:p w:rsidR="003058BA" w:rsidRPr="00B03FA8" w:rsidRDefault="00D353E1">
      <w:pPr>
        <w:spacing w:after="0" w:line="440" w:lineRule="exact"/>
        <w:ind w:firstLineChars="200" w:firstLine="640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‒ Моя история изучения китайского языка;</w:t>
      </w:r>
    </w:p>
    <w:p w:rsidR="003058BA" w:rsidRPr="00B03FA8" w:rsidRDefault="00D353E1">
      <w:pPr>
        <w:spacing w:after="0" w:line="440" w:lineRule="exact"/>
        <w:ind w:firstLineChars="200" w:firstLine="640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‒ Впечатление от поездок в Китай;</w:t>
      </w:r>
    </w:p>
    <w:p w:rsidR="003058BA" w:rsidRPr="00B03FA8" w:rsidRDefault="00D353E1">
      <w:pPr>
        <w:spacing w:after="0" w:line="440" w:lineRule="exact"/>
        <w:ind w:firstLineChars="200" w:firstLine="640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 xml:space="preserve">‒ Знакомство с китайской культурой; </w:t>
      </w:r>
    </w:p>
    <w:p w:rsidR="003058BA" w:rsidRPr="00B03FA8" w:rsidRDefault="00D353E1">
      <w:pPr>
        <w:spacing w:after="0" w:line="440" w:lineRule="exact"/>
        <w:ind w:firstLineChars="200" w:firstLine="640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‒ Китайско-белорусская дружба.</w:t>
      </w:r>
    </w:p>
    <w:p w:rsidR="003058BA" w:rsidRPr="00B03FA8" w:rsidRDefault="00D353E1">
      <w:pPr>
        <w:numPr>
          <w:ilvl w:val="0"/>
          <w:numId w:val="1"/>
        </w:numPr>
        <w:spacing w:after="0" w:line="440" w:lineRule="exact"/>
        <w:ind w:firstLineChars="200" w:firstLine="643"/>
        <w:rPr>
          <w:rFonts w:ascii="Times New Roman" w:hAnsi="Times New Roman" w:cs="Times New Roman"/>
          <w:b/>
          <w:color w:val="000000" w:themeColor="text1"/>
          <w:sz w:val="32"/>
          <w:szCs w:val="32"/>
          <w:highlight w:val="yellow"/>
          <w:lang w:val="ru-RU"/>
        </w:rPr>
      </w:pPr>
      <w:r w:rsidRPr="00B03FA8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  <w:t>График проведения конкурса</w:t>
      </w:r>
    </w:p>
    <w:p w:rsidR="003058BA" w:rsidRPr="00B03FA8" w:rsidRDefault="00D353E1">
      <w:pPr>
        <w:spacing w:after="0" w:line="440" w:lineRule="exact"/>
        <w:ind w:firstLineChars="200" w:firstLine="640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Старт конкурса: 31 августа 2026 года</w:t>
      </w:r>
    </w:p>
    <w:p w:rsidR="003058BA" w:rsidRPr="00B03FA8" w:rsidRDefault="00D353E1">
      <w:pPr>
        <w:spacing w:after="0" w:line="440" w:lineRule="exact"/>
        <w:ind w:firstLineChars="200" w:firstLine="640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Окончание приема работ: 30 октября 2026 года</w:t>
      </w:r>
    </w:p>
    <w:p w:rsidR="003058BA" w:rsidRPr="00B03FA8" w:rsidRDefault="00D353E1">
      <w:pPr>
        <w:spacing w:after="0" w:line="440" w:lineRule="exact"/>
        <w:ind w:firstLineChars="200" w:firstLine="640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 xml:space="preserve">Этап оценки работ: с 1 по 30 ноября 2026 года </w:t>
      </w:r>
    </w:p>
    <w:p w:rsidR="003058BA" w:rsidRPr="00B03FA8" w:rsidRDefault="00D353E1">
      <w:pPr>
        <w:spacing w:after="0" w:line="440" w:lineRule="exact"/>
        <w:ind w:firstLineChars="200" w:firstLine="640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Церемония награждения победителей: декабрь 2026 года (дата будет уточнена позднее)</w:t>
      </w:r>
    </w:p>
    <w:p w:rsidR="003058BA" w:rsidRPr="00B03FA8" w:rsidRDefault="00D353E1">
      <w:pPr>
        <w:numPr>
          <w:ilvl w:val="0"/>
          <w:numId w:val="1"/>
        </w:numPr>
        <w:spacing w:after="0" w:line="440" w:lineRule="exact"/>
        <w:ind w:firstLineChars="200" w:firstLine="643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  <w:t xml:space="preserve">Требования к </w:t>
      </w:r>
      <w:r w:rsidRPr="00B03FA8"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>конкурсным</w:t>
      </w:r>
      <w:r w:rsidRPr="00B03FA8">
        <w:rPr>
          <w:rStyle w:val="a6"/>
          <w:rFonts w:ascii="Segoe UI" w:hAnsi="Segoe UI" w:cs="Segoe UI"/>
          <w:b w:val="0"/>
          <w:color w:val="000000" w:themeColor="text1"/>
          <w:sz w:val="19"/>
          <w:szCs w:val="19"/>
          <w:shd w:val="clear" w:color="auto" w:fill="FFFFFF"/>
          <w:lang w:val="ru-RU"/>
        </w:rPr>
        <w:t xml:space="preserve"> </w:t>
      </w:r>
      <w:r w:rsidRPr="00B03FA8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  <w:t>работам</w:t>
      </w:r>
    </w:p>
    <w:p w:rsidR="003058BA" w:rsidRPr="00B03FA8" w:rsidRDefault="00D353E1">
      <w:pPr>
        <w:numPr>
          <w:ilvl w:val="0"/>
          <w:numId w:val="2"/>
        </w:numPr>
        <w:spacing w:after="0" w:line="440" w:lineRule="exact"/>
        <w:ind w:left="0" w:firstLineChars="200" w:firstLine="640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Видеоролики могут быть сняты как в горизонтальной, так и в вертикальной ориентации. Хронометраж – от 1 до 5 минут. Формат и жанр не ограничены. Технические требования: формат MP4 (или иной распространённый видеоформат), разрешение не ниже 720p. На видео не допускается наличие водяных знаков, логотипов или коммерческой рекламы.</w:t>
      </w:r>
    </w:p>
    <w:p w:rsidR="003058BA" w:rsidRPr="00B03FA8" w:rsidRDefault="00D353E1">
      <w:pPr>
        <w:numPr>
          <w:ilvl w:val="0"/>
          <w:numId w:val="2"/>
        </w:numPr>
        <w:spacing w:after="0" w:line="440" w:lineRule="exact"/>
        <w:ind w:left="0" w:firstLineChars="200" w:firstLine="640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 xml:space="preserve">Участник публикует конкурсную работу на одном или </w:t>
      </w:r>
      <w:r w:rsidRPr="00B03FA8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lastRenderedPageBreak/>
        <w:t>нескольких из перечисленных ниже интернет-платформ (публикация осуществляется на личной странице участника, доступ к которой не должен быть ограничен приватными настройками): X, Facebook, Telegram, TikTok, Instagram. В тексте публикации рекомендуется отмечать официальные аккаунты Посольства Китайской Народной Республики в Республике Беларусь на соответствующих платформах, а также официальные аккаунты Министерства информации Республики Беларусь (при их наличии).</w:t>
      </w:r>
    </w:p>
    <w:p w:rsidR="003058BA" w:rsidRPr="00B03FA8" w:rsidRDefault="00D353E1">
      <w:pPr>
        <w:numPr>
          <w:ilvl w:val="0"/>
          <w:numId w:val="2"/>
        </w:numPr>
        <w:spacing w:after="0" w:line="440" w:lineRule="exact"/>
        <w:ind w:left="0" w:firstLineChars="200" w:firstLine="640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Каждый участник имеет право подать на конкурс не более одной работы.</w:t>
      </w:r>
    </w:p>
    <w:p w:rsidR="003058BA" w:rsidRPr="00B03FA8" w:rsidRDefault="00D353E1">
      <w:pPr>
        <w:numPr>
          <w:ilvl w:val="0"/>
          <w:numId w:val="2"/>
        </w:numPr>
        <w:spacing w:after="0" w:line="440" w:lineRule="exact"/>
        <w:ind w:left="0" w:firstLineChars="200" w:firstLine="640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Представленная работа должна быть создана специально для участия в данном конкурсе.</w:t>
      </w:r>
    </w:p>
    <w:p w:rsidR="003058BA" w:rsidRPr="00B03FA8" w:rsidRDefault="00D353E1">
      <w:pPr>
        <w:numPr>
          <w:ilvl w:val="0"/>
          <w:numId w:val="2"/>
        </w:numPr>
        <w:spacing w:after="0" w:line="440" w:lineRule="exact"/>
        <w:ind w:left="0" w:firstLineChars="200" w:firstLine="640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Использование контента, сгенерированного искусственным интеллектом (AI-материалов), строго запрещено. В случае обнаружения таких материалов участник лишается права на участие в конкурсе.</w:t>
      </w:r>
    </w:p>
    <w:p w:rsidR="003058BA" w:rsidRPr="00B03FA8" w:rsidRDefault="00D353E1">
      <w:pPr>
        <w:numPr>
          <w:ilvl w:val="0"/>
          <w:numId w:val="2"/>
        </w:numPr>
        <w:spacing w:after="0" w:line="440" w:lineRule="exact"/>
        <w:ind w:left="0" w:firstLineChars="200" w:firstLine="640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Язык работы – русский, китайский или смешанный (рекомендуется сопровождать видео субтитрами на китайском или русском языке, либо на обоих языках одновременно).</w:t>
      </w:r>
    </w:p>
    <w:p w:rsidR="003058BA" w:rsidRPr="00B03FA8" w:rsidRDefault="00D353E1">
      <w:pPr>
        <w:numPr>
          <w:ilvl w:val="0"/>
          <w:numId w:val="2"/>
        </w:numPr>
        <w:spacing w:after="0" w:line="440" w:lineRule="exact"/>
        <w:ind w:left="0" w:firstLineChars="200" w:firstLine="640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К участию допускаются только индивидуальные участники. Работы, подготовленные творческими коллективами или группами, не принимаются.</w:t>
      </w:r>
    </w:p>
    <w:p w:rsidR="003058BA" w:rsidRPr="00B03FA8" w:rsidRDefault="00D353E1">
      <w:pPr>
        <w:numPr>
          <w:ilvl w:val="0"/>
          <w:numId w:val="2"/>
        </w:numPr>
        <w:spacing w:after="0" w:line="440" w:lineRule="exact"/>
        <w:ind w:left="0" w:firstLineChars="200" w:firstLine="640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Содержание работ не должно нарушать законодательство Республики Беларусь и Китайской Народной Республики, а также содержать политически чувствительных, непристойных, дискриминационных или оскорбительных материалов.</w:t>
      </w:r>
    </w:p>
    <w:p w:rsidR="003058BA" w:rsidRPr="00B03FA8" w:rsidRDefault="00D353E1">
      <w:pPr>
        <w:numPr>
          <w:ilvl w:val="0"/>
          <w:numId w:val="2"/>
        </w:numPr>
        <w:spacing w:after="0" w:line="440" w:lineRule="exact"/>
        <w:ind w:left="0" w:firstLineChars="200" w:firstLine="640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 xml:space="preserve">Авторские права на работу сохраняются за участником. Однако Министерство информации Республики Беларусь и Посольство Китайской Народной Республики в Республике Беларусь  имеют право использовать работы в некоммерческих информационных целях с обязательным указании имени автора. </w:t>
      </w:r>
    </w:p>
    <w:p w:rsidR="003058BA" w:rsidRPr="00B03FA8" w:rsidRDefault="00D353E1">
      <w:pPr>
        <w:numPr>
          <w:ilvl w:val="0"/>
          <w:numId w:val="2"/>
        </w:numPr>
        <w:spacing w:after="0" w:line="440" w:lineRule="exact"/>
        <w:ind w:left="0" w:firstLineChars="200" w:firstLine="640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 xml:space="preserve">В случае выявления фактов накрутки лайков, репостов или </w:t>
      </w:r>
      <w:r w:rsidRPr="00B03FA8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lastRenderedPageBreak/>
        <w:t>комментариев, плагиата либо использования AI-генерации участник автоматически дисквалифицируется.</w:t>
      </w:r>
    </w:p>
    <w:p w:rsidR="003058BA" w:rsidRPr="00B03FA8" w:rsidRDefault="00D353E1">
      <w:pPr>
        <w:numPr>
          <w:ilvl w:val="0"/>
          <w:numId w:val="1"/>
        </w:numPr>
        <w:spacing w:after="0" w:line="440" w:lineRule="exact"/>
        <w:ind w:firstLineChars="200" w:firstLine="643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 xml:space="preserve">Критерии оценки </w:t>
      </w:r>
    </w:p>
    <w:p w:rsidR="003058BA" w:rsidRPr="00B03FA8" w:rsidRDefault="00D353E1">
      <w:pPr>
        <w:spacing w:after="0" w:line="440" w:lineRule="exact"/>
        <w:ind w:firstLineChars="200" w:firstLine="640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Оценку конкурсных работ осуществляет жюри, в состав которого входят официальные представители китайской и белорусской сторон, а также приглашенные отраслевые эксперты.</w:t>
      </w:r>
    </w:p>
    <w:p w:rsidR="003058BA" w:rsidRPr="00B03FA8" w:rsidRDefault="00D353E1">
      <w:pPr>
        <w:spacing w:after="0" w:line="440" w:lineRule="exact"/>
        <w:ind w:firstLineChars="200" w:firstLine="640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При оценке работ жюри руководствуется следующими критериями: идейная направленность и смысловое содержание работы, творческий замысел и оригинальность, технический уровень исполнения. Наряду с указанными основными критериями также учитываются статистические данные о взаимодействии аудитории с публикацией – количество просмотров, отметок «нравится», репостов и комментариев.</w:t>
      </w:r>
    </w:p>
    <w:p w:rsidR="003058BA" w:rsidRPr="00B03FA8" w:rsidRDefault="00D353E1">
      <w:pPr>
        <w:numPr>
          <w:ilvl w:val="0"/>
          <w:numId w:val="1"/>
        </w:numPr>
        <w:spacing w:after="0" w:line="440" w:lineRule="exact"/>
        <w:ind w:firstLineChars="200" w:firstLine="643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  <w:t>Призовой фонд и награды</w:t>
      </w:r>
    </w:p>
    <w:p w:rsidR="003058BA" w:rsidRPr="00B03FA8" w:rsidRDefault="00D353E1">
      <w:pPr>
        <w:spacing w:after="0" w:line="440" w:lineRule="exact"/>
        <w:ind w:firstLineChars="200" w:firstLine="640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Организаторами учреждены следующие номинации:</w:t>
      </w:r>
    </w:p>
    <w:p w:rsidR="003058BA" w:rsidRPr="00B03FA8" w:rsidRDefault="00D353E1">
      <w:pPr>
        <w:spacing w:after="0" w:line="440" w:lineRule="exact"/>
        <w:ind w:firstLineChars="200" w:firstLine="643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  <w:t>Гран-при</w:t>
      </w:r>
      <w:r w:rsidR="00F957EE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 (1 победитель);</w:t>
      </w:r>
    </w:p>
    <w:p w:rsidR="003058BA" w:rsidRPr="00B03FA8" w:rsidRDefault="00D353E1">
      <w:pPr>
        <w:spacing w:after="0" w:line="440" w:lineRule="exact"/>
        <w:ind w:firstLineChars="200" w:firstLine="643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  <w:t>Лучшая история</w:t>
      </w:r>
      <w:r w:rsidRPr="00B03FA8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 (3 победителя)</w:t>
      </w:r>
      <w:r w:rsidR="00F957EE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;</w:t>
      </w:r>
    </w:p>
    <w:p w:rsidR="003058BA" w:rsidRPr="00B03FA8" w:rsidRDefault="00D353E1">
      <w:pPr>
        <w:spacing w:after="0" w:line="440" w:lineRule="exact"/>
        <w:ind w:firstLineChars="200" w:firstLine="643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  <w:t>Лучшее творческое исполнение</w:t>
      </w:r>
      <w:r w:rsidRPr="00B03FA8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 (3 победителя)</w:t>
      </w:r>
      <w:r w:rsidR="00F957EE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;</w:t>
      </w:r>
    </w:p>
    <w:p w:rsidR="003058BA" w:rsidRPr="00B03FA8" w:rsidRDefault="00D353E1">
      <w:pPr>
        <w:spacing w:after="0" w:line="440" w:lineRule="exact"/>
        <w:ind w:firstLineChars="200" w:firstLine="643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  <w:t>Приз зрительских симпатий</w:t>
      </w:r>
      <w:r w:rsidRPr="00B03FA8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 (3 победителя)</w:t>
      </w:r>
      <w:r w:rsidR="00F957EE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;</w:t>
      </w:r>
    </w:p>
    <w:p w:rsidR="003058BA" w:rsidRDefault="00D353E1">
      <w:pPr>
        <w:spacing w:after="0" w:line="440" w:lineRule="exact"/>
        <w:ind w:firstLineChars="200" w:firstLine="643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  <w:t>За выдающуюся работу</w:t>
      </w:r>
      <w:r w:rsidRPr="00B03FA8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 (5 победителей)</w:t>
      </w:r>
      <w:r w:rsidR="00F957EE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.</w:t>
      </w:r>
    </w:p>
    <w:p w:rsidR="00F957EE" w:rsidRPr="00B03FA8" w:rsidRDefault="00F957EE" w:rsidP="00F957EE">
      <w:pPr>
        <w:spacing w:after="0" w:line="440" w:lineRule="exact"/>
        <w:ind w:firstLineChars="200" w:firstLine="640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Победители будут награждение почетными дипломами и ценными подарками от организаторов конкурса.</w:t>
      </w:r>
    </w:p>
    <w:p w:rsidR="003058BA" w:rsidRPr="00B03FA8" w:rsidRDefault="00D353E1">
      <w:pPr>
        <w:numPr>
          <w:ilvl w:val="0"/>
          <w:numId w:val="1"/>
        </w:numPr>
        <w:spacing w:after="0" w:line="440" w:lineRule="exact"/>
        <w:ind w:firstLineChars="200" w:firstLine="643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  <w:t>Порядок подачи заявок</w:t>
      </w:r>
    </w:p>
    <w:p w:rsidR="003058BA" w:rsidRPr="00B03FA8" w:rsidRDefault="00D353E1">
      <w:pPr>
        <w:spacing w:after="0" w:line="440" w:lineRule="exact"/>
        <w:ind w:firstLineChars="200" w:firstLine="640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Для участия в конкурсе необходимо в срок до </w:t>
      </w:r>
      <w:r w:rsidRPr="00B03FA8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  <w:t>30 октября 2026 года</w:t>
      </w:r>
      <w:r w:rsidRPr="00B03FA8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 направить заполненную регистрационную форму и конкурсную работу (в виде вложения) на специальный адрес электронной почты: </w:t>
      </w:r>
      <w:hyperlink r:id="rId9" w:history="1">
        <w:r w:rsidRPr="00B03FA8">
          <w:rPr>
            <w:rStyle w:val="a7"/>
            <w:rFonts w:ascii="Times New Roman" w:hAnsi="Times New Roman" w:cs="Times New Roman"/>
            <w:b/>
            <w:bCs/>
            <w:color w:val="000000" w:themeColor="text1"/>
            <w:sz w:val="32"/>
            <w:szCs w:val="32"/>
            <w:lang w:val="ru-RU"/>
          </w:rPr>
          <w:t>shortvideo.contest@mail.ru</w:t>
        </w:r>
      </w:hyperlink>
      <w:r w:rsidRPr="00B03FA8"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  <w:t>. Образец регистрационной формы прилагается ниже.</w:t>
      </w:r>
    </w:p>
    <w:p w:rsidR="003058BA" w:rsidRDefault="003058BA" w:rsidP="00F957EE">
      <w:pPr>
        <w:spacing w:after="0" w:line="440" w:lineRule="exact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</w:p>
    <w:p w:rsidR="00F957EE" w:rsidRDefault="00F957EE" w:rsidP="00F957EE">
      <w:pPr>
        <w:spacing w:after="0" w:line="440" w:lineRule="exact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</w:p>
    <w:p w:rsidR="00F957EE" w:rsidRDefault="00F957EE" w:rsidP="00F957EE">
      <w:pPr>
        <w:spacing w:after="0" w:line="440" w:lineRule="exact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</w:p>
    <w:p w:rsidR="00F957EE" w:rsidRPr="00B03FA8" w:rsidRDefault="00F957EE" w:rsidP="00F957EE">
      <w:pPr>
        <w:spacing w:after="0" w:line="440" w:lineRule="exact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</w:pPr>
      <w:bookmarkStart w:id="0" w:name="_GoBack"/>
      <w:bookmarkEnd w:id="0"/>
    </w:p>
    <w:p w:rsidR="003058BA" w:rsidRPr="00B03FA8" w:rsidRDefault="00D353E1">
      <w:pPr>
        <w:spacing w:after="0" w:line="440" w:lineRule="exact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</w:pPr>
      <w:r w:rsidRPr="00B03FA8"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lastRenderedPageBreak/>
        <w:t>Регистрационная форма участника</w:t>
      </w:r>
      <w:r w:rsidRPr="00B03FA8">
        <w:rPr>
          <w:rStyle w:val="a6"/>
          <w:rFonts w:ascii="Segoe UI" w:hAnsi="Segoe UI" w:cs="Segoe UI"/>
          <w:color w:val="000000" w:themeColor="text1"/>
          <w:sz w:val="19"/>
          <w:szCs w:val="19"/>
          <w:shd w:val="clear" w:color="auto" w:fill="FFFFFF"/>
        </w:rPr>
        <w:t> </w:t>
      </w:r>
      <w:r w:rsidRPr="00B03FA8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  <w:t>Конкурса видеороликов «Моя история с Китаем»</w:t>
      </w:r>
    </w:p>
    <w:tbl>
      <w:tblPr>
        <w:tblStyle w:val="a5"/>
        <w:tblW w:w="8522" w:type="dxa"/>
        <w:tblInd w:w="0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3526"/>
        <w:gridCol w:w="4996"/>
      </w:tblGrid>
      <w:tr w:rsidR="00B03FA8" w:rsidRPr="00B03FA8">
        <w:tc>
          <w:tcPr>
            <w:tcW w:w="3526" w:type="dxa"/>
            <w:vAlign w:val="center"/>
          </w:tcPr>
          <w:p w:rsidR="003058BA" w:rsidRPr="00B03FA8" w:rsidRDefault="00D353E1">
            <w:pPr>
              <w:spacing w:after="0" w:line="44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ru-RU"/>
              </w:rPr>
            </w:pPr>
            <w:r w:rsidRPr="00B03FA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ru-RU"/>
              </w:rPr>
              <w:t>Фамилия, имя, отчество (полностью)</w:t>
            </w:r>
          </w:p>
        </w:tc>
        <w:tc>
          <w:tcPr>
            <w:tcW w:w="4996" w:type="dxa"/>
            <w:vAlign w:val="center"/>
          </w:tcPr>
          <w:p w:rsidR="003058BA" w:rsidRPr="00B03FA8" w:rsidRDefault="003058BA">
            <w:pPr>
              <w:spacing w:after="0" w:line="44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lang w:val="ru-RU"/>
              </w:rPr>
            </w:pPr>
          </w:p>
        </w:tc>
      </w:tr>
      <w:tr w:rsidR="00B03FA8" w:rsidRPr="00B03FA8">
        <w:tc>
          <w:tcPr>
            <w:tcW w:w="3526" w:type="dxa"/>
            <w:vAlign w:val="center"/>
          </w:tcPr>
          <w:p w:rsidR="003058BA" w:rsidRPr="00B03FA8" w:rsidRDefault="00D353E1">
            <w:pPr>
              <w:spacing w:after="0" w:line="44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ru-RU"/>
              </w:rPr>
            </w:pPr>
            <w:r w:rsidRPr="00B03FA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ru-RU"/>
              </w:rPr>
              <w:t>Возраст</w:t>
            </w:r>
          </w:p>
        </w:tc>
        <w:tc>
          <w:tcPr>
            <w:tcW w:w="4996" w:type="dxa"/>
            <w:vAlign w:val="center"/>
          </w:tcPr>
          <w:p w:rsidR="003058BA" w:rsidRPr="00B03FA8" w:rsidRDefault="003058BA">
            <w:pPr>
              <w:spacing w:after="0" w:line="44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lang w:val="ru-RU"/>
              </w:rPr>
            </w:pPr>
          </w:p>
        </w:tc>
      </w:tr>
      <w:tr w:rsidR="00B03FA8" w:rsidRPr="00B03FA8">
        <w:trPr>
          <w:trHeight w:val="624"/>
        </w:trPr>
        <w:tc>
          <w:tcPr>
            <w:tcW w:w="3526" w:type="dxa"/>
            <w:vAlign w:val="center"/>
          </w:tcPr>
          <w:p w:rsidR="003058BA" w:rsidRPr="00B03FA8" w:rsidRDefault="00D353E1">
            <w:pPr>
              <w:spacing w:after="0" w:line="44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ru-RU"/>
              </w:rPr>
            </w:pPr>
            <w:r w:rsidRPr="00B03FA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ru-RU"/>
              </w:rPr>
              <w:t>Контактный телефон</w:t>
            </w:r>
          </w:p>
        </w:tc>
        <w:tc>
          <w:tcPr>
            <w:tcW w:w="4996" w:type="dxa"/>
            <w:vAlign w:val="center"/>
          </w:tcPr>
          <w:p w:rsidR="003058BA" w:rsidRPr="00B03FA8" w:rsidRDefault="003058BA">
            <w:pPr>
              <w:spacing w:after="0" w:line="44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lang w:val="ru-RU"/>
              </w:rPr>
            </w:pPr>
          </w:p>
        </w:tc>
      </w:tr>
      <w:tr w:rsidR="00B03FA8" w:rsidRPr="00B03FA8">
        <w:tc>
          <w:tcPr>
            <w:tcW w:w="3526" w:type="dxa"/>
            <w:vAlign w:val="center"/>
          </w:tcPr>
          <w:p w:rsidR="003058BA" w:rsidRPr="00B03FA8" w:rsidRDefault="00D353E1">
            <w:pPr>
              <w:spacing w:after="0" w:line="44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ru-RU"/>
              </w:rPr>
            </w:pPr>
            <w:r w:rsidRPr="00B03FA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ru-RU"/>
              </w:rPr>
              <w:t xml:space="preserve">Адрес электронной почты  </w:t>
            </w:r>
          </w:p>
        </w:tc>
        <w:tc>
          <w:tcPr>
            <w:tcW w:w="4996" w:type="dxa"/>
            <w:vAlign w:val="center"/>
          </w:tcPr>
          <w:p w:rsidR="003058BA" w:rsidRPr="00B03FA8" w:rsidRDefault="003058BA">
            <w:pPr>
              <w:spacing w:after="0" w:line="44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lang w:val="ru-RU"/>
              </w:rPr>
            </w:pPr>
          </w:p>
        </w:tc>
      </w:tr>
      <w:tr w:rsidR="00B03FA8" w:rsidRPr="00B03FA8">
        <w:tc>
          <w:tcPr>
            <w:tcW w:w="3526" w:type="dxa"/>
            <w:vAlign w:val="center"/>
          </w:tcPr>
          <w:p w:rsidR="003058BA" w:rsidRPr="00B03FA8" w:rsidRDefault="00D353E1">
            <w:pPr>
              <w:spacing w:after="0" w:line="44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ru-RU"/>
              </w:rPr>
            </w:pPr>
            <w:r w:rsidRPr="00B03FA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ru-RU"/>
              </w:rPr>
              <w:t>Название конкурсной работы</w:t>
            </w:r>
          </w:p>
        </w:tc>
        <w:tc>
          <w:tcPr>
            <w:tcW w:w="4996" w:type="dxa"/>
            <w:vAlign w:val="center"/>
          </w:tcPr>
          <w:p w:rsidR="003058BA" w:rsidRPr="00B03FA8" w:rsidRDefault="003058BA">
            <w:pPr>
              <w:spacing w:after="0" w:line="44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lang w:val="ru-RU"/>
              </w:rPr>
            </w:pPr>
          </w:p>
        </w:tc>
      </w:tr>
      <w:tr w:rsidR="00B03FA8" w:rsidRPr="00F957EE">
        <w:tc>
          <w:tcPr>
            <w:tcW w:w="3526" w:type="dxa"/>
            <w:vAlign w:val="center"/>
          </w:tcPr>
          <w:p w:rsidR="003058BA" w:rsidRPr="00B03FA8" w:rsidRDefault="00D353E1">
            <w:pPr>
              <w:spacing w:after="0" w:line="44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ru-RU"/>
              </w:rPr>
            </w:pPr>
            <w:r w:rsidRPr="00B03FA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ru-RU"/>
              </w:rPr>
              <w:t>Платформа, на которой размещена конкурсная работа</w:t>
            </w:r>
          </w:p>
        </w:tc>
        <w:tc>
          <w:tcPr>
            <w:tcW w:w="4996" w:type="dxa"/>
            <w:vAlign w:val="center"/>
          </w:tcPr>
          <w:p w:rsidR="003058BA" w:rsidRPr="00B03FA8" w:rsidRDefault="003058BA">
            <w:pPr>
              <w:spacing w:after="0" w:line="44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lang w:val="ru-RU"/>
              </w:rPr>
            </w:pPr>
          </w:p>
        </w:tc>
      </w:tr>
      <w:tr w:rsidR="00B03FA8" w:rsidRPr="00F957EE">
        <w:trPr>
          <w:trHeight w:val="674"/>
        </w:trPr>
        <w:tc>
          <w:tcPr>
            <w:tcW w:w="3526" w:type="dxa"/>
            <w:vAlign w:val="center"/>
          </w:tcPr>
          <w:p w:rsidR="003058BA" w:rsidRPr="00B03FA8" w:rsidRDefault="00D353E1">
            <w:pPr>
              <w:spacing w:after="0" w:line="44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ru-RU"/>
              </w:rPr>
            </w:pPr>
            <w:r w:rsidRPr="00B03FA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lang w:val="ru-RU"/>
              </w:rPr>
              <w:t>Ссылка на опубликованную работу (URL)</w:t>
            </w:r>
          </w:p>
        </w:tc>
        <w:tc>
          <w:tcPr>
            <w:tcW w:w="4996" w:type="dxa"/>
            <w:vAlign w:val="center"/>
          </w:tcPr>
          <w:p w:rsidR="003058BA" w:rsidRPr="00B03FA8" w:rsidRDefault="003058BA">
            <w:pPr>
              <w:spacing w:after="0" w:line="44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32"/>
                <w:szCs w:val="32"/>
                <w:lang w:val="ru-RU"/>
              </w:rPr>
            </w:pPr>
          </w:p>
        </w:tc>
      </w:tr>
    </w:tbl>
    <w:p w:rsidR="003058BA" w:rsidRPr="00B03FA8" w:rsidRDefault="003058BA">
      <w:pPr>
        <w:spacing w:line="440" w:lineRule="exact"/>
        <w:rPr>
          <w:rFonts w:ascii="Times New Roman" w:hAnsi="Times New Roman" w:cs="Times New Roman"/>
          <w:color w:val="000000" w:themeColor="text1"/>
          <w:sz w:val="32"/>
          <w:szCs w:val="32"/>
          <w:lang w:val="ru-RU"/>
        </w:rPr>
      </w:pPr>
    </w:p>
    <w:sectPr w:rsidR="003058BA" w:rsidRPr="00B03FA8" w:rsidSect="00B03FA8">
      <w:footerReference w:type="default" r:id="rId10"/>
      <w:pgSz w:w="11906" w:h="16838"/>
      <w:pgMar w:top="1134" w:right="567" w:bottom="113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791" w:rsidRDefault="00D44791">
      <w:pPr>
        <w:spacing w:after="0" w:line="240" w:lineRule="auto"/>
      </w:pPr>
      <w:r>
        <w:separator/>
      </w:r>
    </w:p>
  </w:endnote>
  <w:endnote w:type="continuationSeparator" w:id="0">
    <w:p w:rsidR="00D44791" w:rsidRDefault="00D44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58BA" w:rsidRDefault="00F957EE">
    <w:pPr>
      <w:pStyle w:val="a3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287655"/>
              <wp:effectExtent l="0" t="0" r="11430" b="10795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420" cy="2876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3058BA" w:rsidRDefault="00D353E1">
                          <w:pPr>
                            <w:pStyle w:val="a3"/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fldChar w:fldCharType="begin"/>
                          </w:r>
                          <w:r>
                            <w:rPr>
                              <w:lang w:val="ru-RU"/>
                            </w:rPr>
                            <w:instrText xml:space="preserve"> PAGE  \* MERGEFORMAT </w:instrText>
                          </w:r>
                          <w:r>
                            <w:rPr>
                              <w:lang w:val="ru-RU"/>
                            </w:rPr>
                            <w:fldChar w:fldCharType="separate"/>
                          </w:r>
                          <w:r w:rsidR="00F957EE">
                            <w:rPr>
                              <w:noProof/>
                              <w:lang w:val="ru-RU"/>
                            </w:rPr>
                            <w:t>4</w:t>
                          </w:r>
                          <w:r>
                            <w:rPr>
                              <w:lang w:val="ru-RU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4.6pt;height:22.65pt;z-index:251658240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" filled="f" stroked="f" strokeweight=".5pt">
              <v:path arrowok="t"/>
              <v:textbox style="mso-fit-shape-to-text:t" inset="0,0,0,0">
                <w:txbxContent>
                  <w:p w:rsidR="003058BA" w:rsidRDefault="00D353E1">
                    <w:pPr>
                      <w:pStyle w:val="a3"/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fldChar w:fldCharType="begin"/>
                    </w:r>
                    <w:r>
                      <w:rPr>
                        <w:lang w:val="ru-RU"/>
                      </w:rPr>
                      <w:instrText xml:space="preserve"> PAGE  \* MERGEFORMAT </w:instrText>
                    </w:r>
                    <w:r>
                      <w:rPr>
                        <w:lang w:val="ru-RU"/>
                      </w:rPr>
                      <w:fldChar w:fldCharType="separate"/>
                    </w:r>
                    <w:r w:rsidR="00F957EE">
                      <w:rPr>
                        <w:noProof/>
                        <w:lang w:val="ru-RU"/>
                      </w:rPr>
                      <w:t>4</w:t>
                    </w:r>
                    <w:r>
                      <w:rPr>
                        <w:lang w:val="ru-RU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791" w:rsidRDefault="00D44791">
      <w:pPr>
        <w:spacing w:after="0" w:line="240" w:lineRule="auto"/>
      </w:pPr>
      <w:r>
        <w:separator/>
      </w:r>
    </w:p>
  </w:footnote>
  <w:footnote w:type="continuationSeparator" w:id="0">
    <w:p w:rsidR="00D44791" w:rsidRDefault="00D447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D5948"/>
    <w:multiLevelType w:val="multilevel"/>
    <w:tmpl w:val="087D59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C5741F"/>
    <w:multiLevelType w:val="singleLevel"/>
    <w:tmpl w:val="7EC5741F"/>
    <w:lvl w:ilvl="0">
      <w:start w:val="1"/>
      <w:numFmt w:val="decimal"/>
      <w:suff w:val="space"/>
      <w:lvlText w:val="%1."/>
      <w:lvlJc w:val="left"/>
      <w:rPr>
        <w:rFonts w:hint="default"/>
        <w:b/>
        <w:sz w:val="32"/>
        <w:szCs w:val="32"/>
        <w:highlight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02A"/>
    <w:rsid w:val="00032849"/>
    <w:rsid w:val="001431C0"/>
    <w:rsid w:val="00174C90"/>
    <w:rsid w:val="00200903"/>
    <w:rsid w:val="003058BA"/>
    <w:rsid w:val="003F4AA1"/>
    <w:rsid w:val="0042102A"/>
    <w:rsid w:val="006237A0"/>
    <w:rsid w:val="006622F5"/>
    <w:rsid w:val="00934FF6"/>
    <w:rsid w:val="0098707E"/>
    <w:rsid w:val="00AD1F74"/>
    <w:rsid w:val="00B03FA8"/>
    <w:rsid w:val="00D21373"/>
    <w:rsid w:val="00D353E1"/>
    <w:rsid w:val="00D44791"/>
    <w:rsid w:val="00ED3ABD"/>
    <w:rsid w:val="00F957EE"/>
    <w:rsid w:val="063C2A72"/>
    <w:rsid w:val="06571222"/>
    <w:rsid w:val="07C25A05"/>
    <w:rsid w:val="099D1DD2"/>
    <w:rsid w:val="0B2E5798"/>
    <w:rsid w:val="0E604260"/>
    <w:rsid w:val="10747D6A"/>
    <w:rsid w:val="10A40B5E"/>
    <w:rsid w:val="12275A7C"/>
    <w:rsid w:val="14C05BEA"/>
    <w:rsid w:val="163F65D4"/>
    <w:rsid w:val="19B418B6"/>
    <w:rsid w:val="229057BF"/>
    <w:rsid w:val="2555046F"/>
    <w:rsid w:val="2A173926"/>
    <w:rsid w:val="2D521457"/>
    <w:rsid w:val="2FBA1198"/>
    <w:rsid w:val="2FED3C61"/>
    <w:rsid w:val="301E71B2"/>
    <w:rsid w:val="34CC0CDF"/>
    <w:rsid w:val="359A1389"/>
    <w:rsid w:val="3607036D"/>
    <w:rsid w:val="37A528DB"/>
    <w:rsid w:val="420A7A83"/>
    <w:rsid w:val="46A037F6"/>
    <w:rsid w:val="4F636887"/>
    <w:rsid w:val="4F9F4042"/>
    <w:rsid w:val="574F2FBD"/>
    <w:rsid w:val="57BB1BAE"/>
    <w:rsid w:val="5B5338E9"/>
    <w:rsid w:val="5F6508F4"/>
    <w:rsid w:val="5FEF0A27"/>
    <w:rsid w:val="6ACC402C"/>
    <w:rsid w:val="6C7630C1"/>
    <w:rsid w:val="6EBE25B3"/>
    <w:rsid w:val="6EEC23FE"/>
    <w:rsid w:val="734256CB"/>
    <w:rsid w:val="74855852"/>
    <w:rsid w:val="7534416C"/>
    <w:rsid w:val="765C6863"/>
    <w:rsid w:val="76AA4FB8"/>
    <w:rsid w:val="78A53C81"/>
    <w:rsid w:val="78DD505D"/>
    <w:rsid w:val="798409C1"/>
    <w:rsid w:val="7CC264C8"/>
    <w:rsid w:val="7D6C0EC0"/>
    <w:rsid w:val="7DA1607C"/>
    <w:rsid w:val="7E1D51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table" w:styleId="a5">
    <w:name w:val="Table Grid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Strong"/>
    <w:basedOn w:val="a0"/>
    <w:uiPriority w:val="22"/>
    <w:qFormat/>
    <w:rPr>
      <w:b/>
      <w:bCs/>
    </w:rPr>
  </w:style>
  <w:style w:type="character" w:styleId="a7">
    <w:name w:val="Hyperlink"/>
    <w:basedOn w:val="a0"/>
    <w:rPr>
      <w:color w:val="0563C1" w:themeColor="hyperlink"/>
      <w:u w:val="single"/>
    </w:rPr>
  </w:style>
  <w:style w:type="paragraph" w:customStyle="1" w:styleId="ds-markdown-paragraph">
    <w:name w:val="ds-markdown-paragraph"/>
    <w:basedOn w:val="a"/>
    <w:qFormat/>
    <w:pPr>
      <w:widowControl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lang w:val="ru-RU"/>
    </w:rPr>
  </w:style>
  <w:style w:type="paragraph" w:styleId="a8">
    <w:name w:val="List Paragraph"/>
    <w:basedOn w:val="a"/>
    <w:uiPriority w:val="99"/>
    <w:unhideWhenUsed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table" w:styleId="a5">
    <w:name w:val="Table Grid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Strong"/>
    <w:basedOn w:val="a0"/>
    <w:uiPriority w:val="22"/>
    <w:qFormat/>
    <w:rPr>
      <w:b/>
      <w:bCs/>
    </w:rPr>
  </w:style>
  <w:style w:type="character" w:styleId="a7">
    <w:name w:val="Hyperlink"/>
    <w:basedOn w:val="a0"/>
    <w:rPr>
      <w:color w:val="0563C1" w:themeColor="hyperlink"/>
      <w:u w:val="single"/>
    </w:rPr>
  </w:style>
  <w:style w:type="paragraph" w:customStyle="1" w:styleId="ds-markdown-paragraph">
    <w:name w:val="ds-markdown-paragraph"/>
    <w:basedOn w:val="a"/>
    <w:qFormat/>
    <w:pPr>
      <w:widowControl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lang w:val="ru-RU"/>
    </w:rPr>
  </w:style>
  <w:style w:type="paragraph" w:styleId="a8">
    <w:name w:val="List Paragraph"/>
    <w:basedOn w:val="a"/>
    <w:uiPriority w:val="99"/>
    <w:unhideWhenUsed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shortvideo.contest@mail.ru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zhuwaidiannao</dc:creator>
  <cp:lastModifiedBy>Александра Гончарова</cp:lastModifiedBy>
  <cp:revision>2</cp:revision>
  <cp:lastPrinted>2026-07-23T14:29:00Z</cp:lastPrinted>
  <dcterms:created xsi:type="dcterms:W3CDTF">2026-08-31T13:35:00Z</dcterms:created>
  <dcterms:modified xsi:type="dcterms:W3CDTF">2026-08-31T13:35:00Z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